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BCFC" w14:textId="77777777" w:rsidR="002A585C" w:rsidRDefault="002A585C" w:rsidP="00745BD0">
      <w:pPr>
        <w:jc w:val="center"/>
        <w:rPr>
          <w:b/>
          <w:bCs/>
        </w:rPr>
      </w:pPr>
    </w:p>
    <w:p w14:paraId="10D3BCFD" w14:textId="101ADF9B" w:rsidR="00745BD0" w:rsidRDefault="009923DF" w:rsidP="00745BD0">
      <w:pPr>
        <w:jc w:val="center"/>
        <w:rPr>
          <w:b/>
          <w:bCs/>
        </w:rPr>
      </w:pPr>
      <w:r>
        <w:rPr>
          <w:b/>
          <w:bCs/>
        </w:rPr>
        <w:t xml:space="preserve">RECOVERY </w:t>
      </w:r>
      <w:r w:rsidR="007346D8">
        <w:rPr>
          <w:b/>
          <w:bCs/>
        </w:rPr>
        <w:t>WORKER</w:t>
      </w:r>
      <w:r>
        <w:rPr>
          <w:b/>
          <w:bCs/>
        </w:rPr>
        <w:t xml:space="preserve"> – INTENSIVE COMPLEX REHABILITATION SERVICE</w:t>
      </w:r>
    </w:p>
    <w:p w14:paraId="10D3BCFE" w14:textId="77777777" w:rsidR="00745BD0" w:rsidRDefault="00745BD0" w:rsidP="00745BD0">
      <w:pPr>
        <w:jc w:val="center"/>
        <w:rPr>
          <w:b/>
          <w:bCs/>
        </w:rPr>
      </w:pPr>
      <w:r>
        <w:rPr>
          <w:b/>
          <w:bCs/>
        </w:rPr>
        <w:t>PERSON SPECIFICATION – SELECTION CRITERIA</w:t>
      </w:r>
    </w:p>
    <w:p w14:paraId="10D3BCFF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842"/>
        <w:gridCol w:w="2977"/>
        <w:gridCol w:w="1781"/>
      </w:tblGrid>
      <w:tr w:rsidR="00745BD0" w14:paraId="10D3BD05" w14:textId="77777777" w:rsidTr="00246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3BD00" w14:textId="77777777" w:rsidR="00745BD0" w:rsidRDefault="00745BD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1" w14:textId="77777777" w:rsidR="00745BD0" w:rsidRDefault="00745BD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2" w14:textId="77777777" w:rsidR="00745BD0" w:rsidRDefault="00745BD0" w:rsidP="002466FB">
            <w:pPr>
              <w:pStyle w:val="Heading1"/>
              <w:ind w:left="0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METHOD OF ASSESSMENT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3" w14:textId="77777777" w:rsidR="00745BD0" w:rsidRDefault="00745BD0" w:rsidP="002466FB">
            <w:pPr>
              <w:pStyle w:val="Heading1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 CRITERIA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4" w14:textId="77777777" w:rsidR="00745BD0" w:rsidRDefault="00745BD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METHOD OF ASSESSMENT</w:t>
            </w:r>
          </w:p>
        </w:tc>
      </w:tr>
      <w:tr w:rsidR="00745BD0" w14:paraId="10D3BD1F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10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3F6" w14:textId="2AFCFC52" w:rsidR="00544F64" w:rsidRPr="004F4510" w:rsidRDefault="00544F64" w:rsidP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Excellent </w:t>
            </w:r>
            <w:r w:rsidR="00944500" w:rsidRPr="004F4510">
              <w:rPr>
                <w:rFonts w:cs="Arial"/>
                <w:sz w:val="22"/>
                <w:szCs w:val="22"/>
              </w:rPr>
              <w:t>communication skills, verbal and written</w:t>
            </w:r>
          </w:p>
          <w:p w14:paraId="10D3BD12" w14:textId="4668AA02" w:rsidR="00944500" w:rsidRPr="004F4510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Good interpersonal skills, including listening </w:t>
            </w:r>
            <w:r w:rsidR="00E00716" w:rsidRPr="00C536E8">
              <w:rPr>
                <w:rFonts w:cs="Arial"/>
                <w:sz w:val="22"/>
                <w:szCs w:val="22"/>
              </w:rPr>
              <w:t xml:space="preserve">empathetically </w:t>
            </w:r>
            <w:r w:rsidR="00E526A0">
              <w:rPr>
                <w:rFonts w:cs="Arial"/>
                <w:sz w:val="22"/>
                <w:szCs w:val="22"/>
              </w:rPr>
              <w:t xml:space="preserve">and non-judgmentally </w:t>
            </w:r>
          </w:p>
          <w:p w14:paraId="10D3BD13" w14:textId="472E497C" w:rsidR="00944500" w:rsidRPr="004F4510" w:rsidRDefault="00E526A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communicate and report accurately </w:t>
            </w:r>
            <w:r w:rsidR="00BC449F">
              <w:rPr>
                <w:rFonts w:cs="Arial"/>
                <w:sz w:val="22"/>
                <w:szCs w:val="22"/>
              </w:rPr>
              <w:t>using b</w:t>
            </w:r>
            <w:r w:rsidR="00944500" w:rsidRPr="00E526A0">
              <w:rPr>
                <w:rFonts w:cs="Arial"/>
                <w:sz w:val="22"/>
                <w:szCs w:val="22"/>
              </w:rPr>
              <w:t>asic IT skills (typing and email)</w:t>
            </w:r>
          </w:p>
          <w:p w14:paraId="0C344219" w14:textId="17F4659A" w:rsidR="00544F64" w:rsidRDefault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Willingness to learn IT systems </w:t>
            </w:r>
            <w:r w:rsidR="006576C2">
              <w:rPr>
                <w:rFonts w:cs="Arial"/>
                <w:sz w:val="22"/>
                <w:szCs w:val="22"/>
              </w:rPr>
              <w:t>used within the service</w:t>
            </w:r>
          </w:p>
          <w:p w14:paraId="528BDCAD" w14:textId="76B34EA7" w:rsidR="00544F64" w:rsidRPr="00A110B5" w:rsidRDefault="00944500" w:rsidP="00A110B5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>Effectively build rapport and interact sensitively with team members, volunteers, service users, members of the public and representatives from other organisations.</w:t>
            </w:r>
          </w:p>
          <w:p w14:paraId="10D3BD15" w14:textId="537450A4" w:rsidR="00944500" w:rsidRPr="0021319F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Support and empower </w:t>
            </w:r>
            <w:r w:rsidR="0021319F">
              <w:rPr>
                <w:rFonts w:cs="Arial"/>
                <w:sz w:val="22"/>
                <w:szCs w:val="22"/>
              </w:rPr>
              <w:t xml:space="preserve">a wide range of </w:t>
            </w:r>
            <w:r w:rsidRPr="0021319F">
              <w:rPr>
                <w:rFonts w:cs="Arial"/>
                <w:sz w:val="22"/>
                <w:szCs w:val="22"/>
              </w:rPr>
              <w:t>vulnerable people and other volunteers</w:t>
            </w:r>
          </w:p>
          <w:p w14:paraId="0530FA7B" w14:textId="77B92F12" w:rsidR="00E00716" w:rsidRPr="004F4510" w:rsidRDefault="00944500" w:rsidP="00E00716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21319F">
              <w:rPr>
                <w:rFonts w:cs="Arial"/>
                <w:sz w:val="22"/>
                <w:szCs w:val="22"/>
              </w:rPr>
              <w:t>Successfully work alongside other agencies and organisations in a professional manner</w:t>
            </w:r>
          </w:p>
          <w:p w14:paraId="535F1B58" w14:textId="34E268CF" w:rsidR="000E3E61" w:rsidRPr="00140491" w:rsidRDefault="00E00716" w:rsidP="00140491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Ab</w:t>
            </w:r>
            <w:r w:rsidR="00F71918">
              <w:rPr>
                <w:rFonts w:cs="Arial"/>
                <w:sz w:val="22"/>
                <w:szCs w:val="22"/>
              </w:rPr>
              <w:t>le to re</w:t>
            </w:r>
            <w:r w:rsidRPr="003B11AD">
              <w:rPr>
                <w:rFonts w:cs="Arial"/>
                <w:sz w:val="22"/>
                <w:szCs w:val="22"/>
              </w:rPr>
              <w:t xml:space="preserve">flect on work practice and be </w:t>
            </w:r>
            <w:r w:rsidR="00F71918">
              <w:rPr>
                <w:rFonts w:cs="Arial"/>
                <w:sz w:val="22"/>
                <w:szCs w:val="22"/>
              </w:rPr>
              <w:t>willing</w:t>
            </w:r>
            <w:r w:rsidRPr="003B11AD">
              <w:rPr>
                <w:rFonts w:cs="Arial"/>
                <w:sz w:val="22"/>
                <w:szCs w:val="22"/>
              </w:rPr>
              <w:t xml:space="preserve"> to </w:t>
            </w:r>
            <w:r w:rsidR="00F71918">
              <w:rPr>
                <w:rFonts w:cs="Arial"/>
                <w:sz w:val="22"/>
                <w:szCs w:val="22"/>
              </w:rPr>
              <w:t xml:space="preserve">receive </w:t>
            </w:r>
            <w:r w:rsidRPr="003B11AD">
              <w:rPr>
                <w:rFonts w:cs="Arial"/>
                <w:sz w:val="22"/>
                <w:szCs w:val="22"/>
              </w:rPr>
              <w:t>constructive feedback</w:t>
            </w:r>
          </w:p>
          <w:p w14:paraId="10D3BD17" w14:textId="6BC119FF" w:rsidR="00A427A7" w:rsidRDefault="00A427A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Ability to transport / accompany peers to appropriate appointments</w:t>
            </w:r>
          </w:p>
          <w:p w14:paraId="6A0F34C2" w14:textId="59B765EC" w:rsidR="00D94E17" w:rsidRPr="00C536E8" w:rsidRDefault="00D94E1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driv</w:t>
            </w:r>
            <w:r w:rsidR="004832ED">
              <w:rPr>
                <w:rFonts w:cs="Arial"/>
                <w:sz w:val="22"/>
                <w:szCs w:val="22"/>
              </w:rPr>
              <w:t>er</w:t>
            </w:r>
            <w:r>
              <w:rPr>
                <w:rFonts w:cs="Arial"/>
                <w:sz w:val="22"/>
                <w:szCs w:val="22"/>
              </w:rPr>
              <w:t xml:space="preserve"> and access </w:t>
            </w:r>
            <w:r w:rsidR="004832ED">
              <w:rPr>
                <w:rFonts w:cs="Arial"/>
                <w:sz w:val="22"/>
                <w:szCs w:val="22"/>
              </w:rPr>
              <w:t xml:space="preserve">to own car for work purposes </w:t>
            </w:r>
          </w:p>
          <w:p w14:paraId="10D3BD18" w14:textId="164FB363" w:rsidR="00A427A7" w:rsidRPr="00C536E8" w:rsidRDefault="00A427A7" w:rsidP="003B11AD">
            <w:p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10D3BD1A" w14:textId="77777777" w:rsidR="00745BD0" w:rsidRPr="00D931A1" w:rsidRDefault="00745BD0" w:rsidP="00D379B8">
            <w:pPr>
              <w:tabs>
                <w:tab w:val="left" w:pos="295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BBBC" w14:textId="77777777" w:rsidR="004F4510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4ADC3D2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39C878D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3C17881A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337E3E1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6F0C0683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C9A0B2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3A14767E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694E7CB5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01D03E09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3328576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0DFF50A3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600C6F1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498F0127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4D3F9AC4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058996E9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618B7A78" w14:textId="77777777" w:rsidR="0065502B" w:rsidRDefault="0065502B" w:rsidP="00745BD0">
            <w:pPr>
              <w:jc w:val="left"/>
              <w:rPr>
                <w:sz w:val="22"/>
                <w:szCs w:val="22"/>
              </w:rPr>
            </w:pPr>
          </w:p>
          <w:p w14:paraId="10D3BD1C" w14:textId="3EE63C1D" w:rsidR="0065502B" w:rsidRDefault="0065502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1D" w14:textId="0AA19B89" w:rsidR="00745BD0" w:rsidRPr="003B11AD" w:rsidRDefault="00745BD0" w:rsidP="003B11AD">
            <w:pPr>
              <w:tabs>
                <w:tab w:val="left" w:pos="1014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1E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</w:tr>
      <w:tr w:rsidR="00745BD0" w14:paraId="10D3BD37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20" w14:textId="77777777" w:rsidR="00745BD0" w:rsidRDefault="00745BD0">
            <w:pPr>
              <w:pStyle w:val="Heading1"/>
              <w:ind w:left="83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21" w14:textId="30569A6A" w:rsidR="00944500" w:rsidRDefault="00944500" w:rsidP="0071587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Experience of working with a range of </w:t>
            </w:r>
            <w:r w:rsidR="00715876" w:rsidRPr="00F84B17">
              <w:rPr>
                <w:rFonts w:cs="Arial"/>
                <w:sz w:val="22"/>
                <w:szCs w:val="22"/>
              </w:rPr>
              <w:t xml:space="preserve">people </w:t>
            </w:r>
            <w:r w:rsidR="00715876" w:rsidRPr="00EC2D39">
              <w:rPr>
                <w:rFonts w:cs="Arial"/>
                <w:sz w:val="22"/>
                <w:szCs w:val="22"/>
              </w:rPr>
              <w:t xml:space="preserve">in a supportive and enabling role </w:t>
            </w:r>
          </w:p>
          <w:p w14:paraId="11F4020C" w14:textId="2264E51F" w:rsidR="001A413E" w:rsidRPr="004F4510" w:rsidRDefault="001A413E" w:rsidP="0071587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working with individuals with complex emotional needs</w:t>
            </w:r>
          </w:p>
          <w:p w14:paraId="10D3BD22" w14:textId="77777777" w:rsidR="00745BD0" w:rsidRPr="00C536E8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Monitoring and evaluating systems including effective record keeping.</w:t>
            </w:r>
          </w:p>
          <w:p w14:paraId="10D3BD23" w14:textId="77777777" w:rsidR="00944500" w:rsidRPr="00C536E8" w:rsidRDefault="00944500" w:rsidP="0094450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Understanding and practical knowledge of recovery</w:t>
            </w:r>
          </w:p>
          <w:p w14:paraId="10D3BD24" w14:textId="77777777" w:rsidR="00745BD0" w:rsidRPr="00D931A1" w:rsidRDefault="008376F4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Effectively s</w:t>
            </w:r>
            <w:r w:rsidR="00745BD0" w:rsidRPr="00C536E8">
              <w:rPr>
                <w:rFonts w:cs="Arial"/>
                <w:sz w:val="22"/>
                <w:szCs w:val="22"/>
              </w:rPr>
              <w:t>upervising and supporting people with lived exp</w:t>
            </w:r>
            <w:r w:rsidR="00745BD0" w:rsidRPr="00D931A1">
              <w:rPr>
                <w:rFonts w:cs="Arial"/>
                <w:sz w:val="22"/>
                <w:szCs w:val="22"/>
              </w:rPr>
              <w:t xml:space="preserve">erience of mental health problems, </w:t>
            </w:r>
          </w:p>
          <w:p w14:paraId="10D3BD26" w14:textId="77777777" w:rsidR="00745BD0" w:rsidRPr="004F4510" w:rsidRDefault="00745BD0" w:rsidP="00745BD0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>Promotes effective team working to provide high quality care through effective communication and liaison.</w:t>
            </w:r>
          </w:p>
          <w:p w14:paraId="10D3BD27" w14:textId="13B1F8A8" w:rsidR="00745BD0" w:rsidRPr="004F4510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Ensure effective communication with the team and </w:t>
            </w:r>
            <w:r w:rsidR="004832ED">
              <w:rPr>
                <w:rFonts w:cs="Arial"/>
                <w:bCs/>
                <w:sz w:val="22"/>
                <w:szCs w:val="22"/>
                <w:lang w:val="en-US"/>
              </w:rPr>
              <w:t>managers</w:t>
            </w: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 during the planning, implementation and evaluations of care and progression of the service</w:t>
            </w:r>
          </w:p>
          <w:p w14:paraId="10D3BD28" w14:textId="77777777" w:rsidR="00745BD0" w:rsidRPr="004F4510" w:rsidRDefault="00745BD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B29" w14:textId="77777777" w:rsidR="00745BD0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3613CB6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</w:p>
          <w:p w14:paraId="30E6F12A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B89E8D9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</w:p>
          <w:p w14:paraId="50D010F6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E9455BE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</w:p>
          <w:p w14:paraId="219D560C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4C274093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CAE715D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</w:p>
          <w:p w14:paraId="340781F7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762D6E0" w14:textId="77777777" w:rsidR="0065502B" w:rsidRDefault="0065502B" w:rsidP="003B11AD">
            <w:pPr>
              <w:jc w:val="left"/>
              <w:rPr>
                <w:sz w:val="22"/>
                <w:szCs w:val="22"/>
              </w:rPr>
            </w:pPr>
          </w:p>
          <w:p w14:paraId="10D3BD2A" w14:textId="75DA15CE" w:rsidR="0065502B" w:rsidRDefault="0065502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A7E" w14:textId="103D9B44" w:rsidR="004E4D2B" w:rsidRPr="004E4D2B" w:rsidRDefault="004E4D2B" w:rsidP="004E4D2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Lived experience of emotional </w:t>
            </w:r>
            <w:r w:rsidR="00B16394">
              <w:rPr>
                <w:rFonts w:cs="Arial"/>
                <w:sz w:val="22"/>
                <w:szCs w:val="22"/>
              </w:rPr>
              <w:t>d</w:t>
            </w:r>
            <w:r w:rsidRPr="00F84B17">
              <w:rPr>
                <w:rFonts w:cs="Arial"/>
                <w:sz w:val="22"/>
                <w:szCs w:val="22"/>
              </w:rPr>
              <w:t>istress/mental health problems</w:t>
            </w:r>
          </w:p>
          <w:p w14:paraId="10D3BD2C" w14:textId="7222D44E" w:rsidR="00944500" w:rsidRPr="004860AA" w:rsidRDefault="00944500" w:rsidP="004860AA">
            <w:pPr>
              <w:pStyle w:val="ListParagraph"/>
              <w:numPr>
                <w:ilvl w:val="0"/>
                <w:numId w:val="12"/>
              </w:numPr>
              <w:ind w:left="352"/>
              <w:jc w:val="left"/>
              <w:rPr>
                <w:sz w:val="22"/>
                <w:szCs w:val="22"/>
              </w:rPr>
            </w:pPr>
            <w:r w:rsidRPr="004860AA">
              <w:rPr>
                <w:sz w:val="22"/>
                <w:szCs w:val="22"/>
              </w:rPr>
              <w:t xml:space="preserve">Knowledge </w:t>
            </w:r>
            <w:r w:rsidR="00077574" w:rsidRPr="004860AA">
              <w:rPr>
                <w:sz w:val="22"/>
                <w:szCs w:val="22"/>
              </w:rPr>
              <w:t xml:space="preserve">and experience </w:t>
            </w:r>
            <w:r w:rsidRPr="004860AA">
              <w:rPr>
                <w:sz w:val="22"/>
                <w:szCs w:val="22"/>
              </w:rPr>
              <w:t>in the use of some form of recovery plan.</w:t>
            </w:r>
          </w:p>
          <w:p w14:paraId="10D3BD2D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WRAP</w:t>
            </w:r>
          </w:p>
          <w:p w14:paraId="10D3BD2E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Crisis Plan</w:t>
            </w:r>
          </w:p>
          <w:p w14:paraId="10D3BD2F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Joint crisis plan</w:t>
            </w:r>
          </w:p>
          <w:p w14:paraId="10D3BD30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decision</w:t>
            </w:r>
          </w:p>
          <w:p w14:paraId="10D3BD31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statement</w:t>
            </w:r>
          </w:p>
          <w:p w14:paraId="10D3BD32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Recovery star</w:t>
            </w:r>
          </w:p>
          <w:p w14:paraId="10D3BD33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Outcomes star</w:t>
            </w:r>
          </w:p>
          <w:p w14:paraId="10D3BD34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My shared pathway</w:t>
            </w:r>
          </w:p>
          <w:p w14:paraId="7BDCD0EF" w14:textId="77777777" w:rsidR="00745BD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Coping with setbacks</w:t>
            </w:r>
          </w:p>
          <w:p w14:paraId="10D3BD35" w14:textId="03CA1D90" w:rsidR="00D379B8" w:rsidRDefault="00D379B8" w:rsidP="00D379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9AEC" w14:textId="77777777" w:rsidR="00745BD0" w:rsidRDefault="0065502B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2DD32DFC" w14:textId="77777777" w:rsidR="0065502B" w:rsidRDefault="0065502B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713F3A66" w14:textId="77777777" w:rsidR="0065502B" w:rsidRDefault="0065502B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4A952F45" w14:textId="77777777" w:rsidR="0065502B" w:rsidRDefault="0065502B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0D3BD36" w14:textId="58434614" w:rsidR="0065502B" w:rsidRPr="0065502B" w:rsidRDefault="0065502B">
            <w:pPr>
              <w:pStyle w:val="Header"/>
              <w:tabs>
                <w:tab w:val="left" w:pos="720"/>
              </w:tabs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</w:tc>
      </w:tr>
      <w:tr w:rsidR="00745BD0" w14:paraId="10D3BD4A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3BD38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KNOWLEDGE &amp; UNDERSTANDING</w:t>
            </w:r>
          </w:p>
          <w:p w14:paraId="10D3BD39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695" w14:textId="6C62BA33" w:rsidR="00177C26" w:rsidRPr="00F84B17" w:rsidRDefault="00177C26" w:rsidP="003B11A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Knowledge of how complex emotional needs can impact and individuals recovery </w:t>
            </w:r>
          </w:p>
          <w:p w14:paraId="10D3BD3A" w14:textId="0364DEE5" w:rsidR="00944500" w:rsidRDefault="00944500" w:rsidP="00C536E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Knowledge of Mental Health and community resources in West Yorkshire and how to help service users access them.</w:t>
            </w:r>
          </w:p>
          <w:p w14:paraId="76D686A1" w14:textId="5CA08F42" w:rsidR="00B60BC8" w:rsidRPr="003B11AD" w:rsidRDefault="00D931A1" w:rsidP="003B11A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D931A1">
              <w:rPr>
                <w:rFonts w:cs="Arial"/>
                <w:sz w:val="22"/>
                <w:szCs w:val="22"/>
              </w:rPr>
              <w:t xml:space="preserve">Awareness of current issues facing mental health service </w:t>
            </w:r>
            <w:r w:rsidRPr="00B70CC1">
              <w:rPr>
                <w:rFonts w:cs="Arial"/>
                <w:sz w:val="22"/>
                <w:szCs w:val="22"/>
              </w:rPr>
              <w:t>users</w:t>
            </w:r>
          </w:p>
          <w:p w14:paraId="10D3BD3C" w14:textId="6D9E8EBB" w:rsidR="00944500" w:rsidRPr="00F84B17" w:rsidRDefault="00944500" w:rsidP="00D931A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Confidently recognise discrimination in its many forms and willing to put into practice Touchstone’s Equality Policies</w:t>
            </w:r>
          </w:p>
          <w:p w14:paraId="10D3BD3F" w14:textId="77777777" w:rsidR="00745BD0" w:rsidRPr="00F84B17" w:rsidRDefault="00745BD0" w:rsidP="00D379B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2" w14:textId="138532EB" w:rsidR="00745BD0" w:rsidRDefault="00F40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E542B94" w14:textId="77777777" w:rsidR="00F40695" w:rsidRDefault="00F40695">
            <w:pPr>
              <w:jc w:val="left"/>
              <w:rPr>
                <w:sz w:val="22"/>
                <w:szCs w:val="22"/>
              </w:rPr>
            </w:pPr>
          </w:p>
          <w:p w14:paraId="1DF990D1" w14:textId="0A3569EF" w:rsidR="00F40695" w:rsidRDefault="00F40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BF7FBC9" w14:textId="77777777" w:rsidR="00F40695" w:rsidRDefault="00F40695">
            <w:pPr>
              <w:jc w:val="left"/>
              <w:rPr>
                <w:sz w:val="22"/>
                <w:szCs w:val="22"/>
              </w:rPr>
            </w:pPr>
          </w:p>
          <w:p w14:paraId="0BC1FC0C" w14:textId="77777777" w:rsidR="00F40695" w:rsidRDefault="00F40695">
            <w:pPr>
              <w:jc w:val="left"/>
              <w:rPr>
                <w:sz w:val="22"/>
                <w:szCs w:val="22"/>
              </w:rPr>
            </w:pPr>
          </w:p>
          <w:p w14:paraId="0BB46D48" w14:textId="23D11715" w:rsidR="00F40695" w:rsidRDefault="00F40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5396769" w14:textId="77777777" w:rsidR="00F40695" w:rsidRDefault="00F40695">
            <w:pPr>
              <w:jc w:val="left"/>
              <w:rPr>
                <w:sz w:val="22"/>
                <w:szCs w:val="22"/>
              </w:rPr>
            </w:pPr>
          </w:p>
          <w:p w14:paraId="7B280351" w14:textId="49143229" w:rsidR="00F40695" w:rsidRDefault="00F40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D3BD43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4" w14:textId="77777777" w:rsidR="00745BD0" w:rsidRDefault="00745BD0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Legislation and policy</w:t>
            </w:r>
          </w:p>
          <w:p w14:paraId="10D3BD45" w14:textId="77777777" w:rsidR="00A427A7" w:rsidRDefault="00A427A7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LYPFT Policies and Procedures</w:t>
            </w:r>
          </w:p>
          <w:p w14:paraId="10D3BD46" w14:textId="77777777" w:rsidR="00745BD0" w:rsidRDefault="00745BD0" w:rsidP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7" w14:textId="2E8A9591" w:rsidR="00745BD0" w:rsidRDefault="00F40695" w:rsidP="00745BD0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1D2DC980" w14:textId="77777777" w:rsidR="00F40695" w:rsidRDefault="00F40695" w:rsidP="00745BD0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07BDFDC" w14:textId="0B47DC09" w:rsidR="00F40695" w:rsidRDefault="00F40695" w:rsidP="00745BD0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10D3BD48" w14:textId="77777777" w:rsidR="00745BD0" w:rsidRDefault="00745BD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0D3BD49" w14:textId="77777777" w:rsidR="00745BD0" w:rsidRDefault="00745BD0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745BD0" w14:paraId="10D3BD59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4B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ATTITUDES AND DISPOSITION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4C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Touchstone’s aims and values</w:t>
            </w:r>
          </w:p>
          <w:p w14:paraId="10D3BD4D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personal development, learning and reflective practice</w:t>
            </w:r>
          </w:p>
          <w:p w14:paraId="10D3BD4E" w14:textId="77777777" w:rsidR="00E7535A" w:rsidRPr="00F84B17" w:rsidRDefault="00E7535A" w:rsidP="00E7535A">
            <w:pPr>
              <w:numPr>
                <w:ilvl w:val="0"/>
                <w:numId w:val="8"/>
              </w:numPr>
              <w:ind w:left="459" w:hanging="425"/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taking personal responsibility and promoting this with other people</w:t>
            </w:r>
          </w:p>
          <w:p w14:paraId="10D3BD4F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Open to change in line with the needs of the service/organisation</w:t>
            </w:r>
          </w:p>
          <w:p w14:paraId="10D3BD50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Willingness to be managed and supervised in a matrix management set up </w:t>
            </w:r>
          </w:p>
          <w:p w14:paraId="10D3BD51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Willingness to work flexibly according to needs of the service</w:t>
            </w:r>
          </w:p>
          <w:p w14:paraId="10D3BD52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Ability to maintain confidences (within the policy of the organisation)</w:t>
            </w:r>
          </w:p>
          <w:p w14:paraId="3A6FCA23" w14:textId="77777777" w:rsidR="00D44F97" w:rsidRPr="00F84B17" w:rsidRDefault="00E7535A" w:rsidP="00D44F97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Highly motivated and resilient</w:t>
            </w:r>
          </w:p>
          <w:p w14:paraId="7F6A27C6" w14:textId="4DCF22C4" w:rsidR="00D44F97" w:rsidRPr="00F40695" w:rsidRDefault="00D44F97" w:rsidP="00F4069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Willingness to use supervision</w:t>
            </w:r>
          </w:p>
          <w:p w14:paraId="10D3BD54" w14:textId="77777777" w:rsidR="00745BD0" w:rsidRPr="00C536E8" w:rsidRDefault="00745BD0" w:rsidP="00E7535A">
            <w:p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5E" w14:textId="77777777" w:rsidR="00745BD0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B52665F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6A3B7920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</w:p>
          <w:p w14:paraId="734C213A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55B9A01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</w:p>
          <w:p w14:paraId="2E15915B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A9FC055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</w:p>
          <w:p w14:paraId="777245CF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28CEA3C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</w:p>
          <w:p w14:paraId="34BE91B8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36E8F80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54BD872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</w:p>
          <w:p w14:paraId="79482AFE" w14:textId="77777777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D3BD56" w14:textId="60A63AF2" w:rsidR="00F40695" w:rsidRDefault="00F40695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7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8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45BD0" w14:paraId="10D3BD63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5A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5B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Must be able to recognise discrimination in its many forms and be willing to put into practice organisational Equality Policies.</w:t>
            </w:r>
          </w:p>
          <w:p w14:paraId="10D3BD5C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Must be sensitive to the needs of disadvantaged groups in the planning and delivery of services.</w:t>
            </w:r>
          </w:p>
          <w:p w14:paraId="10D3BD5D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A commitment to provide high quality services to the diverse communities of West Yorkshire, ensuring diverse needs are explored and responded to. </w:t>
            </w:r>
          </w:p>
          <w:p w14:paraId="10D3BD5E" w14:textId="77777777" w:rsidR="00745BD0" w:rsidRPr="00F84B17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respecting diversity and anti-discriminatory/anti-oppressive practices</w:t>
            </w:r>
          </w:p>
          <w:p w14:paraId="096BF921" w14:textId="77777777" w:rsidR="00745BD0" w:rsidRPr="00F84B17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Work proactively within a diverse partnership of services. </w:t>
            </w:r>
          </w:p>
          <w:p w14:paraId="10D3BD5F" w14:textId="00E26C93" w:rsidR="00D379B8" w:rsidRPr="00F84B17" w:rsidRDefault="00D379B8" w:rsidP="00D379B8">
            <w:pPr>
              <w:pStyle w:val="Header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F01" w14:textId="77777777" w:rsidR="004F4510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466A08BC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44B69553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BBD24AB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66FE01B5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DD8B3B8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5A16E3B8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34AF271A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32F482E6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06AA5CFD" w14:textId="77777777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D3BD60" w14:textId="694E8818" w:rsidR="00F40695" w:rsidRDefault="00F40695" w:rsidP="003D119E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1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2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B16394" w14:paraId="54D248CB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42FF7" w14:textId="1E8E8212" w:rsidR="00B16394" w:rsidRDefault="00B16394" w:rsidP="00B1639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QUALIFICATIONS / TRAINING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171" w14:textId="48AD1059" w:rsidR="00B16394" w:rsidRPr="00F84B17" w:rsidRDefault="00B16394" w:rsidP="00B16394">
            <w:pPr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Relevant experience in a mental health</w:t>
            </w:r>
            <w:r>
              <w:rPr>
                <w:rFonts w:cs="Arial"/>
                <w:sz w:val="22"/>
                <w:szCs w:val="22"/>
              </w:rPr>
              <w:t xml:space="preserve"> or </w:t>
            </w:r>
            <w:r w:rsidRPr="00F84B17">
              <w:rPr>
                <w:rFonts w:cs="Arial"/>
                <w:sz w:val="22"/>
                <w:szCs w:val="22"/>
              </w:rPr>
              <w:t xml:space="preserve">voluntary setting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56B" w14:textId="50BE13A6" w:rsidR="00B16394" w:rsidRDefault="00B16394" w:rsidP="00B16394">
            <w:pPr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A</w:t>
            </w:r>
          </w:p>
          <w:p w14:paraId="3B69D40F" w14:textId="77777777" w:rsidR="00B16394" w:rsidRDefault="00B16394" w:rsidP="00B16394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09B" w14:textId="77777777" w:rsidR="00B16394" w:rsidRPr="003B11AD" w:rsidRDefault="00B16394" w:rsidP="00B163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 w:rsidRPr="00B920BB">
              <w:rPr>
                <w:sz w:val="22"/>
                <w:szCs w:val="22"/>
              </w:rPr>
              <w:t xml:space="preserve"> written skills and report writing experience</w:t>
            </w:r>
          </w:p>
          <w:p w14:paraId="36EB1FC5" w14:textId="77777777" w:rsidR="00B16394" w:rsidRDefault="00B16394" w:rsidP="00B1639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317"/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Peer Support or Mentoring qualification</w:t>
            </w:r>
          </w:p>
          <w:p w14:paraId="65F90C47" w14:textId="77777777" w:rsidR="00B16394" w:rsidRDefault="00B16394" w:rsidP="00B16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7B5" w14:textId="77777777" w:rsidR="00B16394" w:rsidRDefault="00F40695" w:rsidP="00F40695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14:paraId="599C5A45" w14:textId="77777777" w:rsidR="00F40695" w:rsidRDefault="00F40695" w:rsidP="00F40695">
            <w:pPr>
              <w:pStyle w:val="Header"/>
              <w:rPr>
                <w:sz w:val="22"/>
                <w:szCs w:val="22"/>
              </w:rPr>
            </w:pPr>
          </w:p>
          <w:p w14:paraId="5449CBF1" w14:textId="77777777" w:rsidR="00F40695" w:rsidRDefault="00F40695" w:rsidP="00F40695">
            <w:pPr>
              <w:pStyle w:val="Header"/>
              <w:rPr>
                <w:sz w:val="22"/>
                <w:szCs w:val="22"/>
              </w:rPr>
            </w:pPr>
          </w:p>
          <w:p w14:paraId="1E58EEEA" w14:textId="2E21CFA4" w:rsidR="00F40695" w:rsidRDefault="00F40695" w:rsidP="00F40695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</w:tbl>
    <w:p w14:paraId="10D3BD64" w14:textId="77777777" w:rsidR="00745BD0" w:rsidRDefault="00745BD0" w:rsidP="00745BD0">
      <w:pPr>
        <w:jc w:val="left"/>
      </w:pPr>
    </w:p>
    <w:p w14:paraId="10D3BD65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p w14:paraId="10D3BD66" w14:textId="77777777" w:rsidR="00745BD0" w:rsidRDefault="00745BD0" w:rsidP="00745BD0">
      <w:pPr>
        <w:pStyle w:val="BodyText"/>
        <w:tabs>
          <w:tab w:val="num" w:pos="426"/>
        </w:tabs>
      </w:pPr>
    </w:p>
    <w:p w14:paraId="10D3BD67" w14:textId="77777777" w:rsidR="00D47B5C" w:rsidRDefault="00745BD0" w:rsidP="00745BD0">
      <w:pPr>
        <w:pStyle w:val="ListParagraph"/>
        <w:numPr>
          <w:ilvl w:val="0"/>
          <w:numId w:val="5"/>
        </w:numPr>
      </w:pPr>
      <w:r>
        <w:t>Application</w:t>
      </w:r>
    </w:p>
    <w:p w14:paraId="10D3BD68" w14:textId="35ADD6AC" w:rsidR="00745BD0" w:rsidRDefault="00745BD0" w:rsidP="00745BD0">
      <w:pPr>
        <w:ind w:left="360"/>
      </w:pPr>
      <w:r>
        <w:t xml:space="preserve">I </w:t>
      </w:r>
      <w:r w:rsidR="004F4510">
        <w:t>–</w:t>
      </w:r>
      <w:r>
        <w:t xml:space="preserve"> Interview</w:t>
      </w:r>
    </w:p>
    <w:p w14:paraId="5B5BCA1F" w14:textId="338652F0" w:rsidR="004F4510" w:rsidRDefault="004F4510" w:rsidP="00745BD0">
      <w:pPr>
        <w:ind w:left="360"/>
      </w:pPr>
      <w:r>
        <w:t>T - Test</w:t>
      </w:r>
    </w:p>
    <w:sectPr w:rsidR="004F4510" w:rsidSect="00E7535A">
      <w:pgSz w:w="16838" w:h="11906" w:orient="landscape"/>
      <w:pgMar w:top="284" w:right="1797" w:bottom="675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30CF00A"/>
    <w:lvl w:ilvl="0">
      <w:numFmt w:val="decimal"/>
      <w:lvlText w:val="*"/>
      <w:lvlJc w:val="left"/>
    </w:lvl>
  </w:abstractNum>
  <w:abstractNum w:abstractNumId="1" w15:restartNumberingAfterBreak="0">
    <w:nsid w:val="08B24669"/>
    <w:multiLevelType w:val="hybridMultilevel"/>
    <w:tmpl w:val="F3C8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984"/>
    <w:multiLevelType w:val="hybridMultilevel"/>
    <w:tmpl w:val="0A6E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500"/>
    <w:multiLevelType w:val="hybridMultilevel"/>
    <w:tmpl w:val="A68CC5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E8E54F1"/>
    <w:multiLevelType w:val="hybridMultilevel"/>
    <w:tmpl w:val="B714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6110"/>
    <w:multiLevelType w:val="hybridMultilevel"/>
    <w:tmpl w:val="24726E36"/>
    <w:lvl w:ilvl="0" w:tplc="EC24B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7789"/>
    <w:multiLevelType w:val="hybridMultilevel"/>
    <w:tmpl w:val="4DB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754A"/>
    <w:multiLevelType w:val="hybridMultilevel"/>
    <w:tmpl w:val="D826E7F6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202BC"/>
    <w:multiLevelType w:val="hybridMultilevel"/>
    <w:tmpl w:val="2A2E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0110">
    <w:abstractNumId w:val="3"/>
  </w:num>
  <w:num w:numId="2" w16cid:durableId="291787903">
    <w:abstractNumId w:val="8"/>
  </w:num>
  <w:num w:numId="3" w16cid:durableId="365061851">
    <w:abstractNumId w:val="10"/>
  </w:num>
  <w:num w:numId="4" w16cid:durableId="70085256">
    <w:abstractNumId w:val="2"/>
  </w:num>
  <w:num w:numId="5" w16cid:durableId="1068115755">
    <w:abstractNumId w:val="7"/>
  </w:num>
  <w:num w:numId="6" w16cid:durableId="82649432">
    <w:abstractNumId w:val="11"/>
  </w:num>
  <w:num w:numId="7" w16cid:durableId="181019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212959656">
    <w:abstractNumId w:val="5"/>
  </w:num>
  <w:num w:numId="9" w16cid:durableId="478619836">
    <w:abstractNumId w:val="4"/>
  </w:num>
  <w:num w:numId="10" w16cid:durableId="793599364">
    <w:abstractNumId w:val="9"/>
  </w:num>
  <w:num w:numId="11" w16cid:durableId="302195427">
    <w:abstractNumId w:val="1"/>
  </w:num>
  <w:num w:numId="12" w16cid:durableId="17761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0"/>
    <w:rsid w:val="000256BC"/>
    <w:rsid w:val="00077452"/>
    <w:rsid w:val="00077574"/>
    <w:rsid w:val="000E3E61"/>
    <w:rsid w:val="00133F07"/>
    <w:rsid w:val="00140491"/>
    <w:rsid w:val="00177C26"/>
    <w:rsid w:val="001A413E"/>
    <w:rsid w:val="001A75F2"/>
    <w:rsid w:val="001B1250"/>
    <w:rsid w:val="0021319F"/>
    <w:rsid w:val="002466FB"/>
    <w:rsid w:val="002A585C"/>
    <w:rsid w:val="002C7378"/>
    <w:rsid w:val="00372187"/>
    <w:rsid w:val="003748F7"/>
    <w:rsid w:val="003B11AD"/>
    <w:rsid w:val="003D119E"/>
    <w:rsid w:val="00416C30"/>
    <w:rsid w:val="00453AF7"/>
    <w:rsid w:val="004832ED"/>
    <w:rsid w:val="004860AA"/>
    <w:rsid w:val="004A63B5"/>
    <w:rsid w:val="004E4D2B"/>
    <w:rsid w:val="004F4510"/>
    <w:rsid w:val="005437DE"/>
    <w:rsid w:val="00544F64"/>
    <w:rsid w:val="005F2B3A"/>
    <w:rsid w:val="006347A8"/>
    <w:rsid w:val="0065502B"/>
    <w:rsid w:val="006576C2"/>
    <w:rsid w:val="006740CE"/>
    <w:rsid w:val="00715876"/>
    <w:rsid w:val="007346D8"/>
    <w:rsid w:val="00745BD0"/>
    <w:rsid w:val="007975BA"/>
    <w:rsid w:val="007A6086"/>
    <w:rsid w:val="008376F4"/>
    <w:rsid w:val="009057D6"/>
    <w:rsid w:val="00944500"/>
    <w:rsid w:val="009923DF"/>
    <w:rsid w:val="009A12FF"/>
    <w:rsid w:val="00A110B5"/>
    <w:rsid w:val="00A11C16"/>
    <w:rsid w:val="00A427A7"/>
    <w:rsid w:val="00B16394"/>
    <w:rsid w:val="00B16BD9"/>
    <w:rsid w:val="00B60BC8"/>
    <w:rsid w:val="00B920BB"/>
    <w:rsid w:val="00BB54A3"/>
    <w:rsid w:val="00BC449F"/>
    <w:rsid w:val="00C536E8"/>
    <w:rsid w:val="00C64742"/>
    <w:rsid w:val="00D379B8"/>
    <w:rsid w:val="00D44F97"/>
    <w:rsid w:val="00D47B5C"/>
    <w:rsid w:val="00D77583"/>
    <w:rsid w:val="00D931A1"/>
    <w:rsid w:val="00D94E17"/>
    <w:rsid w:val="00DC4B31"/>
    <w:rsid w:val="00DD019D"/>
    <w:rsid w:val="00DD36ED"/>
    <w:rsid w:val="00E00716"/>
    <w:rsid w:val="00E50520"/>
    <w:rsid w:val="00E526A0"/>
    <w:rsid w:val="00E5290A"/>
    <w:rsid w:val="00E7535A"/>
    <w:rsid w:val="00EC2D39"/>
    <w:rsid w:val="00F40695"/>
    <w:rsid w:val="00F60705"/>
    <w:rsid w:val="00F71918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CFC"/>
  <w15:docId w15:val="{8388356C-FAFD-4F65-8C95-25FE75A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BD0"/>
    <w:pPr>
      <w:keepNext/>
      <w:spacing w:after="120"/>
      <w:ind w:left="720" w:hanging="720"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BD0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745B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5BD0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45BD0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745BD0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D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74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51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1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F4C79-68C5-4AFC-AEC9-85FDADEC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FDB5C-4F9C-4894-AA9F-C404932AF653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3.xml><?xml version="1.0" encoding="utf-8"?>
<ds:datastoreItem xmlns:ds="http://schemas.openxmlformats.org/officeDocument/2006/customXml" ds:itemID="{407BDA8B-FF5D-4292-AFEE-A9FE9648E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Leyland</dc:creator>
  <cp:lastModifiedBy>Lauren Smith</cp:lastModifiedBy>
  <cp:revision>4</cp:revision>
  <dcterms:created xsi:type="dcterms:W3CDTF">2024-06-18T09:01:00Z</dcterms:created>
  <dcterms:modified xsi:type="dcterms:W3CDTF">2024-09-10T09:50:00Z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