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1341" w14:textId="77777777" w:rsidR="008825DF" w:rsidRPr="000B26B1" w:rsidRDefault="008825DF" w:rsidP="008825DF">
      <w:pPr>
        <w:jc w:val="center"/>
        <w:rPr>
          <w:rFonts w:ascii="Arial" w:hAnsi="Arial" w:cs="Arial"/>
          <w:b/>
        </w:rPr>
      </w:pPr>
      <w:r w:rsidRPr="000B26B1">
        <w:rPr>
          <w:rFonts w:ascii="Arial" w:hAnsi="Arial" w:cs="Arial"/>
          <w:b/>
        </w:rPr>
        <w:t>TOUCHSTONE</w:t>
      </w:r>
    </w:p>
    <w:p w14:paraId="1363636E" w14:textId="0FDC2570" w:rsidR="00043F66" w:rsidRPr="00043F66" w:rsidRDefault="008825DF" w:rsidP="00043F66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  <w:r w:rsidRPr="000B26B1">
        <w:rPr>
          <w:rFonts w:ascii="Arial" w:hAnsi="Arial" w:cs="Arial"/>
          <w:b/>
        </w:rPr>
        <w:t xml:space="preserve">PERSON SPECIFICATION - SELECTION </w:t>
      </w:r>
      <w:r w:rsidR="00C57DDF" w:rsidRPr="000B26B1">
        <w:rPr>
          <w:rFonts w:ascii="Arial" w:hAnsi="Arial" w:cs="Arial"/>
          <w:b/>
        </w:rPr>
        <w:t>CRITERIA</w:t>
      </w:r>
      <w:r w:rsidR="00C57DDF" w:rsidRPr="000B26B1">
        <w:rPr>
          <w:rFonts w:ascii="Arial" w:hAnsi="Arial" w:cs="Arial"/>
        </w:rPr>
        <w:t>:</w:t>
      </w:r>
      <w:r w:rsidR="00DB3B9A">
        <w:rPr>
          <w:rFonts w:ascii="Arial" w:hAnsi="Arial" w:cs="Arial"/>
          <w:b/>
        </w:rPr>
        <w:t xml:space="preserve"> </w:t>
      </w:r>
      <w:r w:rsidR="00195B5A" w:rsidRPr="00195B5A">
        <w:rPr>
          <w:rFonts w:ascii="Arial" w:hAnsi="Arial" w:cs="Arial"/>
          <w:b/>
        </w:rPr>
        <w:t>LOCALITY PRIMARY CARE MENTAL HEALTH SUPPORT WORKER – LEEDS MENTAL WELLBEING SERVICE</w:t>
      </w:r>
    </w:p>
    <w:p w14:paraId="73312F9C" w14:textId="77777777" w:rsidR="008825DF" w:rsidRPr="000B26B1" w:rsidRDefault="008825DF" w:rsidP="00875046">
      <w:pPr>
        <w:rPr>
          <w:rFonts w:ascii="Arial" w:hAnsi="Arial" w:cs="Arial"/>
        </w:rPr>
      </w:pPr>
    </w:p>
    <w:tbl>
      <w:tblPr>
        <w:tblW w:w="153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6521"/>
        <w:gridCol w:w="2126"/>
        <w:gridCol w:w="2126"/>
        <w:gridCol w:w="2376"/>
      </w:tblGrid>
      <w:tr w:rsidR="008825DF" w:rsidRPr="000B26B1" w14:paraId="338C95F7" w14:textId="77777777" w:rsidTr="002153B2">
        <w:trPr>
          <w:tblHeader/>
        </w:trPr>
        <w:tc>
          <w:tcPr>
            <w:tcW w:w="2245" w:type="dxa"/>
          </w:tcPr>
          <w:p w14:paraId="40FC6796" w14:textId="77777777" w:rsidR="008825DF" w:rsidRPr="000B26B1" w:rsidRDefault="008825DF" w:rsidP="00C569A7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E1EBF55" w14:textId="77777777" w:rsidR="008825DF" w:rsidRPr="000B26B1" w:rsidRDefault="008825DF" w:rsidP="00C569A7">
            <w:pPr>
              <w:rPr>
                <w:rFonts w:ascii="Arial" w:hAnsi="Arial" w:cs="Arial"/>
              </w:rPr>
            </w:pPr>
            <w:r w:rsidRPr="000B26B1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2126" w:type="dxa"/>
          </w:tcPr>
          <w:p w14:paraId="6C9EF18C" w14:textId="77777777" w:rsidR="008825DF" w:rsidRPr="000B26B1" w:rsidRDefault="008825DF" w:rsidP="00C569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2126" w:type="dxa"/>
          </w:tcPr>
          <w:p w14:paraId="28A5879D" w14:textId="77777777" w:rsidR="008825DF" w:rsidRPr="000B26B1" w:rsidRDefault="008825DF" w:rsidP="00C569A7">
            <w:pPr>
              <w:rPr>
                <w:rFonts w:ascii="Arial" w:hAnsi="Arial" w:cs="Arial"/>
              </w:rPr>
            </w:pPr>
            <w:r w:rsidRPr="000B26B1">
              <w:rPr>
                <w:rFonts w:ascii="Arial" w:hAnsi="Arial" w:cs="Arial"/>
                <w:b/>
              </w:rPr>
              <w:t>DESIRABLE CRITERIA</w:t>
            </w:r>
          </w:p>
        </w:tc>
        <w:tc>
          <w:tcPr>
            <w:tcW w:w="2376" w:type="dxa"/>
          </w:tcPr>
          <w:p w14:paraId="71506055" w14:textId="77777777" w:rsidR="008825DF" w:rsidRPr="000B26B1" w:rsidRDefault="008825DF" w:rsidP="00C569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8825DF" w:rsidRPr="000B26B1" w14:paraId="40B4FA86" w14:textId="77777777" w:rsidTr="002153B2">
        <w:tc>
          <w:tcPr>
            <w:tcW w:w="2245" w:type="dxa"/>
          </w:tcPr>
          <w:p w14:paraId="3361EC96" w14:textId="77777777" w:rsidR="008825DF" w:rsidRPr="000B26B1" w:rsidRDefault="008825DF" w:rsidP="00C569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0B26B1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6521" w:type="dxa"/>
          </w:tcPr>
          <w:p w14:paraId="1F6520B3" w14:textId="4D68AFA3" w:rsidR="008825DF" w:rsidRPr="000C3FFE" w:rsidRDefault="00BA0597" w:rsidP="000C3FF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pacing w:val="-3"/>
              </w:rPr>
            </w:pPr>
            <w:r w:rsidRPr="00BA0597">
              <w:rPr>
                <w:rFonts w:ascii="Arial" w:hAnsi="Arial" w:cs="Arial"/>
                <w:spacing w:val="-3"/>
              </w:rPr>
              <w:t xml:space="preserve">Excellent communication skills, verbal and </w:t>
            </w:r>
            <w:r w:rsidR="009E2D0E" w:rsidRPr="00BA0597">
              <w:rPr>
                <w:rFonts w:ascii="Arial" w:hAnsi="Arial" w:cs="Arial"/>
                <w:spacing w:val="-3"/>
              </w:rPr>
              <w:t>written.</w:t>
            </w:r>
          </w:p>
          <w:p w14:paraId="091D69BB" w14:textId="4A275F3D" w:rsidR="008825DF" w:rsidRPr="00E86546" w:rsidRDefault="00EA0930" w:rsidP="006A2E17">
            <w:pPr>
              <w:numPr>
                <w:ilvl w:val="0"/>
                <w:numId w:val="1"/>
              </w:numPr>
              <w:ind w:right="-104"/>
              <w:rPr>
                <w:rFonts w:ascii="Arial" w:hAnsi="Arial" w:cs="Arial"/>
                <w:b/>
                <w:spacing w:val="-3"/>
              </w:rPr>
            </w:pPr>
            <w:r w:rsidRPr="00E86546">
              <w:rPr>
                <w:rFonts w:ascii="Arial" w:hAnsi="Arial" w:cs="Arial"/>
                <w:spacing w:val="-3"/>
              </w:rPr>
              <w:t>Ab</w:t>
            </w:r>
            <w:r w:rsidR="00462841">
              <w:rPr>
                <w:rFonts w:ascii="Arial" w:hAnsi="Arial" w:cs="Arial"/>
                <w:spacing w:val="-3"/>
              </w:rPr>
              <w:t>ility</w:t>
            </w:r>
            <w:r w:rsidR="008825DF" w:rsidRPr="00E86546">
              <w:rPr>
                <w:rFonts w:ascii="Arial" w:hAnsi="Arial" w:cs="Arial"/>
                <w:spacing w:val="-3"/>
              </w:rPr>
              <w:t xml:space="preserve"> to interact sensitively </w:t>
            </w:r>
            <w:r w:rsidRPr="00E86546">
              <w:rPr>
                <w:rFonts w:ascii="Arial" w:hAnsi="Arial" w:cs="Arial"/>
                <w:spacing w:val="-3"/>
              </w:rPr>
              <w:t>and effectively</w:t>
            </w:r>
            <w:r w:rsidR="0043287B">
              <w:rPr>
                <w:rFonts w:ascii="Arial" w:hAnsi="Arial" w:cs="Arial"/>
                <w:spacing w:val="-3"/>
              </w:rPr>
              <w:t>.</w:t>
            </w:r>
          </w:p>
          <w:p w14:paraId="486DEEF8" w14:textId="77777777" w:rsidR="008825DF" w:rsidRPr="000B26B1" w:rsidRDefault="008825DF" w:rsidP="007F0AD3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</w:rPr>
              <w:t>High level of ICT skills,</w:t>
            </w:r>
            <w:r w:rsidRPr="000B26B1">
              <w:rPr>
                <w:rFonts w:ascii="Arial" w:hAnsi="Arial" w:cs="Arial"/>
              </w:rPr>
              <w:t xml:space="preserve"> e.g. Microsoft Office </w:t>
            </w:r>
            <w:r>
              <w:rPr>
                <w:rFonts w:ascii="Arial" w:hAnsi="Arial" w:cs="Arial"/>
              </w:rPr>
              <w:t>(Word, Excel, Outlook</w:t>
            </w:r>
            <w:r w:rsidR="00D23606">
              <w:rPr>
                <w:rFonts w:ascii="Arial" w:hAnsi="Arial" w:cs="Arial"/>
              </w:rPr>
              <w:t>, Publisher, PowerPoint</w:t>
            </w:r>
            <w:r>
              <w:rPr>
                <w:rFonts w:ascii="Arial" w:hAnsi="Arial" w:cs="Arial"/>
              </w:rPr>
              <w:t>).</w:t>
            </w:r>
          </w:p>
          <w:p w14:paraId="3C75773C" w14:textId="77777777" w:rsidR="00BA0597" w:rsidRPr="00BA0597" w:rsidRDefault="00BA0597" w:rsidP="007F0AD3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Excellent organisational skills to plan</w:t>
            </w:r>
            <w:r w:rsidR="00E50926">
              <w:rPr>
                <w:rFonts w:ascii="Arial" w:hAnsi="Arial" w:cs="Arial"/>
                <w:spacing w:val="-3"/>
              </w:rPr>
              <w:t xml:space="preserve">, </w:t>
            </w:r>
            <w:proofErr w:type="spellStart"/>
            <w:r w:rsidR="00E50926">
              <w:rPr>
                <w:rFonts w:ascii="Arial" w:hAnsi="Arial" w:cs="Arial"/>
                <w:spacing w:val="-3"/>
              </w:rPr>
              <w:t>prioritse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</w:t>
            </w:r>
            <w:r w:rsidR="00327DB7">
              <w:rPr>
                <w:rFonts w:ascii="Arial" w:hAnsi="Arial" w:cs="Arial"/>
                <w:spacing w:val="-3"/>
              </w:rPr>
              <w:t xml:space="preserve">and </w:t>
            </w:r>
            <w:r>
              <w:rPr>
                <w:rFonts w:ascii="Arial" w:hAnsi="Arial" w:cs="Arial"/>
                <w:spacing w:val="-3"/>
              </w:rPr>
              <w:t>meet deadlines.</w:t>
            </w:r>
            <w:r w:rsidR="00D23606">
              <w:rPr>
                <w:rFonts w:ascii="Arial" w:hAnsi="Arial" w:cs="Arial"/>
                <w:spacing w:val="-3"/>
              </w:rPr>
              <w:t xml:space="preserve"> </w:t>
            </w:r>
          </w:p>
          <w:p w14:paraId="3F1C0A9F" w14:textId="753382B7" w:rsidR="0043287B" w:rsidRPr="0043287B" w:rsidRDefault="00BA0597" w:rsidP="0043287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/>
                <w:spacing w:val="-3"/>
              </w:rPr>
            </w:pPr>
            <w:r w:rsidRPr="00E50926">
              <w:rPr>
                <w:rFonts w:ascii="Arial" w:hAnsi="Arial" w:cs="Arial"/>
                <w:spacing w:val="-3"/>
              </w:rPr>
              <w:t xml:space="preserve">Effectively </w:t>
            </w:r>
            <w:r w:rsidR="008825DF" w:rsidRPr="00E50926">
              <w:rPr>
                <w:rFonts w:ascii="Arial" w:hAnsi="Arial" w:cs="Arial"/>
                <w:spacing w:val="-3"/>
              </w:rPr>
              <w:t>work under pressure</w:t>
            </w:r>
            <w:r w:rsidR="00E50926" w:rsidRPr="00E50926">
              <w:rPr>
                <w:rFonts w:ascii="Arial" w:hAnsi="Arial" w:cs="Arial"/>
                <w:spacing w:val="-3"/>
              </w:rPr>
              <w:t xml:space="preserve">, </w:t>
            </w:r>
            <w:r w:rsidR="008825DF" w:rsidRPr="00E50926">
              <w:rPr>
                <w:rFonts w:ascii="Arial" w:hAnsi="Arial" w:cs="Arial"/>
                <w:spacing w:val="-3"/>
              </w:rPr>
              <w:t>work on own initiative without direct supervision.</w:t>
            </w:r>
          </w:p>
          <w:p w14:paraId="6D7446ED" w14:textId="2C3A57B4" w:rsidR="008825DF" w:rsidRPr="0044792B" w:rsidRDefault="00327DB7" w:rsidP="000C3FFE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Effective </w:t>
            </w:r>
            <w:r w:rsidR="00D20395">
              <w:rPr>
                <w:rFonts w:ascii="Arial" w:hAnsi="Arial" w:cs="Arial"/>
                <w:spacing w:val="-3"/>
              </w:rPr>
              <w:t xml:space="preserve">case management and record keeping </w:t>
            </w:r>
            <w:r w:rsidR="009E2D0E">
              <w:rPr>
                <w:rFonts w:ascii="Arial" w:hAnsi="Arial" w:cs="Arial"/>
                <w:spacing w:val="-3"/>
              </w:rPr>
              <w:t>skills.</w:t>
            </w:r>
          </w:p>
          <w:p w14:paraId="2B6C02F8" w14:textId="277EB21D" w:rsidR="0044792B" w:rsidRPr="006A2E17" w:rsidRDefault="0044792B" w:rsidP="006A2E17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pacing w:val="-3"/>
              </w:rPr>
            </w:pPr>
            <w:r w:rsidRPr="0044792B">
              <w:rPr>
                <w:rFonts w:ascii="Arial" w:hAnsi="Arial" w:cs="Arial"/>
                <w:bCs/>
                <w:spacing w:val="-3"/>
              </w:rPr>
              <w:t>Mental health assessment skills including risk assessment and support planning.</w:t>
            </w:r>
          </w:p>
        </w:tc>
        <w:tc>
          <w:tcPr>
            <w:tcW w:w="2126" w:type="dxa"/>
          </w:tcPr>
          <w:p w14:paraId="55659BB0" w14:textId="77777777" w:rsidR="008825DF" w:rsidRDefault="002153B2" w:rsidP="00DB3B9A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Application</w:t>
            </w:r>
          </w:p>
          <w:p w14:paraId="3AD359FB" w14:textId="0CBE84F6" w:rsidR="002153B2" w:rsidRPr="000B26B1" w:rsidRDefault="002153B2" w:rsidP="00DB3B9A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Interview </w:t>
            </w:r>
          </w:p>
        </w:tc>
        <w:tc>
          <w:tcPr>
            <w:tcW w:w="2126" w:type="dxa"/>
          </w:tcPr>
          <w:p w14:paraId="40E50EFC" w14:textId="7B2062A8" w:rsidR="003E2214" w:rsidRDefault="003E2214" w:rsidP="003E2214">
            <w:pPr>
              <w:pStyle w:val="ListParagraph"/>
              <w:numPr>
                <w:ilvl w:val="0"/>
                <w:numId w:val="32"/>
              </w:numPr>
              <w:ind w:left="184" w:hanging="184"/>
              <w:rPr>
                <w:rFonts w:ascii="Arial" w:hAnsi="Arial" w:cs="Arial"/>
                <w:szCs w:val="24"/>
              </w:rPr>
            </w:pPr>
            <w:r w:rsidRPr="003E2214">
              <w:rPr>
                <w:rFonts w:ascii="Arial" w:hAnsi="Arial" w:cs="Arial"/>
                <w:szCs w:val="24"/>
              </w:rPr>
              <w:t xml:space="preserve">Ability to speak a community </w:t>
            </w:r>
            <w:r w:rsidR="009E2D0E" w:rsidRPr="003E2214">
              <w:rPr>
                <w:rFonts w:ascii="Arial" w:hAnsi="Arial" w:cs="Arial"/>
                <w:szCs w:val="24"/>
              </w:rPr>
              <w:t>language.</w:t>
            </w:r>
          </w:p>
          <w:p w14:paraId="0FBA9CFA" w14:textId="77777777" w:rsidR="003E2214" w:rsidRDefault="003E2214" w:rsidP="003E2214">
            <w:pPr>
              <w:pStyle w:val="ListParagraph"/>
              <w:numPr>
                <w:ilvl w:val="0"/>
                <w:numId w:val="32"/>
              </w:numPr>
              <w:ind w:left="184" w:hanging="184"/>
              <w:rPr>
                <w:rFonts w:ascii="Arial" w:hAnsi="Arial" w:cs="Arial"/>
                <w:szCs w:val="24"/>
              </w:rPr>
            </w:pPr>
            <w:r w:rsidRPr="003E2214">
              <w:rPr>
                <w:rFonts w:ascii="Arial" w:hAnsi="Arial" w:cs="Arial"/>
                <w:szCs w:val="24"/>
              </w:rPr>
              <w:t xml:space="preserve">Qualification in plain English </w:t>
            </w:r>
          </w:p>
          <w:p w14:paraId="4B364E7E" w14:textId="588209B0" w:rsidR="00594E4E" w:rsidRPr="003E2214" w:rsidRDefault="003E2214" w:rsidP="003E2214">
            <w:pPr>
              <w:pStyle w:val="ListParagraph"/>
              <w:numPr>
                <w:ilvl w:val="0"/>
                <w:numId w:val="32"/>
              </w:numPr>
              <w:ind w:left="184" w:hanging="184"/>
              <w:rPr>
                <w:rFonts w:ascii="Arial" w:hAnsi="Arial" w:cs="Arial"/>
                <w:szCs w:val="24"/>
              </w:rPr>
            </w:pPr>
            <w:r w:rsidRPr="003E2214">
              <w:rPr>
                <w:rFonts w:ascii="Arial" w:hAnsi="Arial" w:cs="Arial"/>
                <w:szCs w:val="24"/>
              </w:rPr>
              <w:t>Second Language e.g. Urdu, Polish, BSL</w:t>
            </w:r>
          </w:p>
          <w:p w14:paraId="7D6E09BE" w14:textId="77777777" w:rsidR="008825DF" w:rsidRPr="000B26B1" w:rsidRDefault="008825DF" w:rsidP="004B6106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0E82DBB4" w14:textId="77777777" w:rsidR="004B6106" w:rsidRDefault="004B6106" w:rsidP="004B6106">
            <w:pPr>
              <w:pStyle w:val="Header"/>
              <w:tabs>
                <w:tab w:val="clear" w:pos="4153"/>
                <w:tab w:val="clear" w:pos="8306"/>
                <w:tab w:val="num" w:pos="513"/>
                <w:tab w:val="center" w:pos="4320"/>
                <w:tab w:val="right" w:pos="8640"/>
              </w:tabs>
              <w:ind w:left="-894"/>
              <w:rPr>
                <w:rFonts w:ascii="Arial" w:hAnsi="Arial" w:cs="Arial"/>
              </w:rPr>
            </w:pPr>
          </w:p>
          <w:p w14:paraId="4D33363F" w14:textId="59001A47" w:rsidR="002153B2" w:rsidRPr="002153B2" w:rsidRDefault="008825DF" w:rsidP="002153B2">
            <w:pPr>
              <w:pStyle w:val="Header"/>
              <w:tabs>
                <w:tab w:val="clear" w:pos="4153"/>
                <w:tab w:val="clear" w:pos="8306"/>
                <w:tab w:val="num" w:pos="513"/>
                <w:tab w:val="center" w:pos="4320"/>
                <w:tab w:val="right" w:pos="8640"/>
              </w:tabs>
              <w:ind w:left="-8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16101E" w:rsidRPr="000B26B1" w14:paraId="3681DB47" w14:textId="77777777" w:rsidTr="002153B2">
        <w:tc>
          <w:tcPr>
            <w:tcW w:w="2245" w:type="dxa"/>
          </w:tcPr>
          <w:p w14:paraId="03CBC423" w14:textId="7DD9E04A" w:rsidR="0016101E" w:rsidRPr="0016101E" w:rsidRDefault="0016101E" w:rsidP="00C569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16101E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6521" w:type="dxa"/>
          </w:tcPr>
          <w:p w14:paraId="620722E1" w14:textId="77777777" w:rsidR="0016101E" w:rsidRPr="00253F4E" w:rsidRDefault="0016101E" w:rsidP="001610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3F4E">
              <w:rPr>
                <w:rFonts w:ascii="Arial" w:hAnsi="Arial" w:cs="Arial"/>
              </w:rPr>
              <w:t>Direct work experience with people experiencing mental health difficulties and challenging behaviour.</w:t>
            </w:r>
          </w:p>
          <w:p w14:paraId="46D2020E" w14:textId="77777777" w:rsidR="0016101E" w:rsidRPr="00253F4E" w:rsidRDefault="0016101E" w:rsidP="001610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3F4E">
              <w:rPr>
                <w:rFonts w:ascii="Arial" w:hAnsi="Arial" w:cs="Arial"/>
              </w:rPr>
              <w:t>Experience of working with Black and other Ethnic Minority people and/ or disadvantaged communities.</w:t>
            </w:r>
          </w:p>
          <w:p w14:paraId="01A5B7A5" w14:textId="77777777" w:rsidR="0016101E" w:rsidRPr="00253F4E" w:rsidRDefault="0016101E" w:rsidP="001610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3F4E">
              <w:rPr>
                <w:rFonts w:ascii="Arial" w:hAnsi="Arial" w:cs="Arial"/>
              </w:rPr>
              <w:t>Experience of working one to one, or community based with client group.</w:t>
            </w:r>
          </w:p>
          <w:p w14:paraId="4D82DF47" w14:textId="77777777" w:rsidR="0016101E" w:rsidRPr="00253F4E" w:rsidRDefault="0016101E" w:rsidP="001610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3F4E">
              <w:rPr>
                <w:rFonts w:ascii="Arial" w:hAnsi="Arial" w:cs="Arial"/>
              </w:rPr>
              <w:t>Liaising and developing links with other agencies.</w:t>
            </w:r>
          </w:p>
          <w:p w14:paraId="3B30375A" w14:textId="3A4A8605" w:rsidR="001A5AE4" w:rsidRPr="001A5AE4" w:rsidRDefault="0016101E" w:rsidP="001A5A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3F4E">
              <w:rPr>
                <w:rFonts w:ascii="Arial" w:hAnsi="Arial" w:cs="Arial"/>
              </w:rPr>
              <w:t>Monitoring and evaluating systems including record keeping.</w:t>
            </w:r>
          </w:p>
        </w:tc>
        <w:tc>
          <w:tcPr>
            <w:tcW w:w="2126" w:type="dxa"/>
          </w:tcPr>
          <w:p w14:paraId="43C839DB" w14:textId="379A8B03" w:rsidR="0016101E" w:rsidRPr="000B26B1" w:rsidRDefault="002153B2" w:rsidP="00DB3B9A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Application Interview </w:t>
            </w:r>
          </w:p>
        </w:tc>
        <w:tc>
          <w:tcPr>
            <w:tcW w:w="2126" w:type="dxa"/>
          </w:tcPr>
          <w:p w14:paraId="49C866D9" w14:textId="77777777" w:rsidR="0016101E" w:rsidRPr="0016101E" w:rsidRDefault="0016101E" w:rsidP="009E2D0E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214" w:hanging="214"/>
              <w:jc w:val="both"/>
              <w:textAlignment w:val="auto"/>
              <w:rPr>
                <w:rFonts w:ascii="Arial" w:hAnsi="Arial" w:cs="Arial"/>
              </w:rPr>
            </w:pPr>
            <w:r w:rsidRPr="0016101E">
              <w:rPr>
                <w:rFonts w:ascii="Arial" w:hAnsi="Arial" w:cs="Arial"/>
              </w:rPr>
              <w:t>Advocacy work</w:t>
            </w:r>
          </w:p>
          <w:p w14:paraId="73606F4E" w14:textId="77777777" w:rsidR="0016101E" w:rsidRPr="0016101E" w:rsidRDefault="0016101E" w:rsidP="0016101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6" w:type="dxa"/>
          </w:tcPr>
          <w:p w14:paraId="559B00FD" w14:textId="77777777" w:rsidR="0016101E" w:rsidRDefault="0016101E" w:rsidP="004B6106">
            <w:pPr>
              <w:pStyle w:val="Header"/>
              <w:tabs>
                <w:tab w:val="clear" w:pos="4153"/>
                <w:tab w:val="clear" w:pos="8306"/>
                <w:tab w:val="num" w:pos="513"/>
                <w:tab w:val="center" w:pos="4320"/>
                <w:tab w:val="right" w:pos="8640"/>
              </w:tabs>
              <w:ind w:left="-894"/>
              <w:rPr>
                <w:rFonts w:ascii="Arial" w:hAnsi="Arial" w:cs="Arial"/>
              </w:rPr>
            </w:pPr>
          </w:p>
        </w:tc>
      </w:tr>
      <w:tr w:rsidR="001A5AE4" w:rsidRPr="000B26B1" w14:paraId="72072F54" w14:textId="77777777" w:rsidTr="002153B2">
        <w:tc>
          <w:tcPr>
            <w:tcW w:w="2245" w:type="dxa"/>
          </w:tcPr>
          <w:p w14:paraId="4E418F0E" w14:textId="18AF97AA" w:rsidR="001A5AE4" w:rsidRPr="001A5AE4" w:rsidRDefault="001A5AE4" w:rsidP="001A5AE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1A5AE4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6521" w:type="dxa"/>
          </w:tcPr>
          <w:p w14:paraId="1B5AC5B7" w14:textId="77777777" w:rsidR="001A5AE4" w:rsidRPr="00D8481D" w:rsidRDefault="001A5AE4" w:rsidP="00C63FA7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 xml:space="preserve">Knowledge of mental health issues and its effects on individuals functioning. </w:t>
            </w:r>
          </w:p>
          <w:p w14:paraId="045FC08C" w14:textId="77777777" w:rsidR="001A5AE4" w:rsidRPr="00D8481D" w:rsidRDefault="001A5AE4" w:rsidP="00C63FA7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>Black and minority ethnic people, culture and community.</w:t>
            </w:r>
          </w:p>
          <w:p w14:paraId="686A5DC6" w14:textId="77777777" w:rsidR="001A5AE4" w:rsidRPr="00D8481D" w:rsidRDefault="001A5AE4" w:rsidP="00C63FA7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>Knowledge of social inclusion and co-production.</w:t>
            </w:r>
          </w:p>
          <w:p w14:paraId="539C677F" w14:textId="77777777" w:rsidR="001A5AE4" w:rsidRPr="00D8481D" w:rsidRDefault="001A5AE4" w:rsidP="00C63FA7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>Knowledge of mental health services, particularly primary care mental health services</w:t>
            </w:r>
          </w:p>
          <w:p w14:paraId="323B4290" w14:textId="77777777" w:rsidR="001A5AE4" w:rsidRPr="00D8481D" w:rsidRDefault="001A5AE4" w:rsidP="00C63FA7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 xml:space="preserve">Working with statutory and voluntary sector agencies. </w:t>
            </w:r>
          </w:p>
          <w:p w14:paraId="4419E420" w14:textId="26755678" w:rsidR="001A5AE4" w:rsidRPr="00253F4E" w:rsidRDefault="001A5AE4" w:rsidP="00C63FA7">
            <w:pPr>
              <w:pStyle w:val="ListParagraph"/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</w:rPr>
            </w:pPr>
            <w:r w:rsidRPr="00D8481D">
              <w:rPr>
                <w:rFonts w:ascii="Arial" w:hAnsi="Arial" w:cs="Arial"/>
              </w:rPr>
              <w:t>Discrimination and its impact on individual wellbeing.</w:t>
            </w:r>
          </w:p>
        </w:tc>
        <w:tc>
          <w:tcPr>
            <w:tcW w:w="2126" w:type="dxa"/>
          </w:tcPr>
          <w:p w14:paraId="6801CF99" w14:textId="77777777" w:rsidR="001A5AE4" w:rsidRDefault="002153B2" w:rsidP="001A5AE4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Application Interview</w:t>
            </w:r>
          </w:p>
          <w:p w14:paraId="305189E0" w14:textId="7214E1CA" w:rsidR="002153B2" w:rsidRPr="000B26B1" w:rsidRDefault="002153B2" w:rsidP="001A5AE4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Test</w:t>
            </w:r>
          </w:p>
        </w:tc>
        <w:tc>
          <w:tcPr>
            <w:tcW w:w="2126" w:type="dxa"/>
          </w:tcPr>
          <w:p w14:paraId="40660A0F" w14:textId="77777777" w:rsidR="001A5AE4" w:rsidRPr="008E5226" w:rsidRDefault="001A5AE4" w:rsidP="001A5AE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8E5226">
              <w:rPr>
                <w:rFonts w:ascii="Arial" w:hAnsi="Arial" w:cs="Arial"/>
              </w:rPr>
              <w:t>Mental Health Legislation</w:t>
            </w:r>
          </w:p>
          <w:p w14:paraId="259CC661" w14:textId="77777777" w:rsidR="001A5AE4" w:rsidRPr="008E5226" w:rsidRDefault="001A5AE4" w:rsidP="001A5AE4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226">
              <w:rPr>
                <w:rFonts w:ascii="Arial" w:hAnsi="Arial" w:cs="Arial"/>
              </w:rPr>
              <w:t xml:space="preserve">Change Management </w:t>
            </w:r>
          </w:p>
          <w:p w14:paraId="43231F94" w14:textId="77777777" w:rsidR="001A5AE4" w:rsidRPr="0016101E" w:rsidRDefault="001A5AE4" w:rsidP="001A5A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357F5C5D" w14:textId="77777777" w:rsidR="001A5AE4" w:rsidRDefault="001A5AE4" w:rsidP="001A5AE4">
            <w:pPr>
              <w:pStyle w:val="Header"/>
              <w:tabs>
                <w:tab w:val="clear" w:pos="4153"/>
                <w:tab w:val="clear" w:pos="8306"/>
                <w:tab w:val="num" w:pos="513"/>
                <w:tab w:val="center" w:pos="4320"/>
                <w:tab w:val="right" w:pos="8640"/>
              </w:tabs>
              <w:ind w:left="-894"/>
              <w:rPr>
                <w:rFonts w:ascii="Arial" w:hAnsi="Arial" w:cs="Arial"/>
              </w:rPr>
            </w:pPr>
          </w:p>
        </w:tc>
      </w:tr>
      <w:tr w:rsidR="001A5AE4" w:rsidRPr="000B26B1" w14:paraId="3565BA22" w14:textId="77777777" w:rsidTr="002153B2">
        <w:tc>
          <w:tcPr>
            <w:tcW w:w="2245" w:type="dxa"/>
          </w:tcPr>
          <w:p w14:paraId="153D8DF6" w14:textId="0B56160F" w:rsidR="001A5AE4" w:rsidRPr="000B26B1" w:rsidRDefault="001A5AE4" w:rsidP="001A5AE4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0B26B1">
              <w:rPr>
                <w:rFonts w:ascii="Arial" w:hAnsi="Arial" w:cs="Arial"/>
                <w:b/>
              </w:rPr>
              <w:lastRenderedPageBreak/>
              <w:t>ATTITUDES</w:t>
            </w:r>
            <w:r>
              <w:rPr>
                <w:rFonts w:ascii="Arial" w:hAnsi="Arial" w:cs="Arial"/>
                <w:b/>
              </w:rPr>
              <w:t xml:space="preserve"> AND BEHAVIOURS</w:t>
            </w:r>
          </w:p>
        </w:tc>
        <w:tc>
          <w:tcPr>
            <w:tcW w:w="6521" w:type="dxa"/>
          </w:tcPr>
          <w:p w14:paraId="6D10EEFE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D8481D">
              <w:rPr>
                <w:rFonts w:ascii="Arial" w:hAnsi="Arial" w:cs="Arial"/>
                <w:szCs w:val="24"/>
              </w:rPr>
              <w:t>Demonstrate a willingness to participate in shaping the future of the organisation by taking on responsibilities and projects in addition to core workload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14409E5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Demonstrate a commitment and enthusiasm for working with our service user group.</w:t>
            </w:r>
          </w:p>
          <w:p w14:paraId="47D2A789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Must demonstrate sensitivity to the needs of disadvantaged groups in the planning and delivery of services and interventions.</w:t>
            </w:r>
          </w:p>
          <w:p w14:paraId="4E31BC0F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A commitment to working in partnership with service users, peers and volunteers.</w:t>
            </w:r>
          </w:p>
          <w:p w14:paraId="72FEB89A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Demonstrate the ability to undertake work with high degree of accuracy and strong attention to detail.</w:t>
            </w:r>
          </w:p>
          <w:p w14:paraId="247D9E00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Commitment to Touchstone’s aims and values</w:t>
            </w:r>
          </w:p>
          <w:p w14:paraId="1D1F8D1D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Solution-focused approach to work.</w:t>
            </w:r>
          </w:p>
          <w:p w14:paraId="67E37ECF" w14:textId="77777777" w:rsidR="00C63FA7" w:rsidRP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</w:rPr>
              <w:t>Motivated and confident.</w:t>
            </w:r>
          </w:p>
          <w:p w14:paraId="77FDD476" w14:textId="77777777" w:rsidR="00C63FA7" w:rsidRP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</w:rPr>
              <w:t>Open to change and able to work flexibly in line with the needs of the service/organisation.</w:t>
            </w:r>
          </w:p>
          <w:p w14:paraId="0A0B67E1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Commitment to positive team leading and team working.</w:t>
            </w:r>
          </w:p>
          <w:p w14:paraId="5B5DBBC3" w14:textId="77777777" w:rsidR="00C63FA7" w:rsidRP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</w:rPr>
              <w:t>Commitment to maintain confidentiality at Touchstone.</w:t>
            </w:r>
          </w:p>
          <w:p w14:paraId="3DB42408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Commitment to respecting diversity and anti-discriminatory/anti-oppressive practices.</w:t>
            </w:r>
          </w:p>
          <w:p w14:paraId="2FAECA1F" w14:textId="77777777" w:rsid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  <w:szCs w:val="24"/>
              </w:rPr>
              <w:t>Commitment to personal responsibility, development, learning and reflective practice.</w:t>
            </w:r>
          </w:p>
          <w:p w14:paraId="01327D50" w14:textId="77777777" w:rsidR="00C63FA7" w:rsidRP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</w:rPr>
              <w:t>Willingness to be managed and supervised.</w:t>
            </w:r>
          </w:p>
          <w:p w14:paraId="4AABF75B" w14:textId="129F37F5" w:rsidR="001A5AE4" w:rsidRPr="00C63FA7" w:rsidRDefault="001A5AE4" w:rsidP="00C63FA7">
            <w:pPr>
              <w:pStyle w:val="ListParagraph"/>
              <w:numPr>
                <w:ilvl w:val="0"/>
                <w:numId w:val="18"/>
              </w:numPr>
              <w:ind w:left="325" w:hanging="325"/>
              <w:rPr>
                <w:rFonts w:ascii="Arial" w:hAnsi="Arial" w:cs="Arial"/>
                <w:szCs w:val="24"/>
              </w:rPr>
            </w:pPr>
            <w:r w:rsidRPr="00C63FA7">
              <w:rPr>
                <w:rFonts w:ascii="Arial" w:hAnsi="Arial" w:cs="Arial"/>
              </w:rPr>
              <w:t>Reliable and Resilient.</w:t>
            </w:r>
          </w:p>
        </w:tc>
        <w:tc>
          <w:tcPr>
            <w:tcW w:w="2126" w:type="dxa"/>
          </w:tcPr>
          <w:p w14:paraId="4BEF7212" w14:textId="77777777" w:rsidR="001A5AE4" w:rsidRDefault="002153B2" w:rsidP="001A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423D28C3" w14:textId="7DD07CE0" w:rsidR="002153B2" w:rsidRPr="000B26B1" w:rsidRDefault="002153B2" w:rsidP="001A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  <w:tc>
          <w:tcPr>
            <w:tcW w:w="2126" w:type="dxa"/>
          </w:tcPr>
          <w:p w14:paraId="3F519E5A" w14:textId="77777777" w:rsidR="001A5AE4" w:rsidRPr="000B26B1" w:rsidRDefault="001A5AE4" w:rsidP="001A5AE4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3934B08C" w14:textId="77777777" w:rsidR="001A5AE4" w:rsidRPr="000B26B1" w:rsidRDefault="001A5AE4" w:rsidP="001A5AE4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</w:rPr>
            </w:pPr>
          </w:p>
        </w:tc>
      </w:tr>
      <w:tr w:rsidR="001A5AE4" w:rsidRPr="000B26B1" w14:paraId="0516DB64" w14:textId="77777777" w:rsidTr="002153B2">
        <w:tc>
          <w:tcPr>
            <w:tcW w:w="2245" w:type="dxa"/>
          </w:tcPr>
          <w:p w14:paraId="1AA28AF0" w14:textId="77777777" w:rsidR="001A5AE4" w:rsidRPr="000B26B1" w:rsidRDefault="001A5AE4" w:rsidP="001A5AE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043F66">
              <w:rPr>
                <w:rFonts w:ascii="Arial" w:hAnsi="Arial" w:cs="Arial"/>
                <w:b/>
                <w:szCs w:val="22"/>
              </w:rPr>
              <w:t>EQUAL OPPORTUNITIES</w:t>
            </w:r>
          </w:p>
        </w:tc>
        <w:tc>
          <w:tcPr>
            <w:tcW w:w="6521" w:type="dxa"/>
          </w:tcPr>
          <w:p w14:paraId="68B8D1D5" w14:textId="77777777" w:rsidR="001A5AE4" w:rsidRPr="000B26B1" w:rsidRDefault="001A5AE4" w:rsidP="00C63FA7">
            <w:pPr>
              <w:numPr>
                <w:ilvl w:val="0"/>
                <w:numId w:val="21"/>
              </w:numPr>
              <w:ind w:left="325" w:hanging="325"/>
              <w:rPr>
                <w:rFonts w:ascii="Arial" w:hAnsi="Arial" w:cs="Arial"/>
              </w:rPr>
            </w:pPr>
            <w:r w:rsidRPr="000B26B1">
              <w:rPr>
                <w:rFonts w:ascii="Arial" w:hAnsi="Arial" w:cs="Arial"/>
              </w:rPr>
              <w:t>Must be able to recognise discrimination in its many forms and be willing to put into practice Touchstone’s Equality Policies.</w:t>
            </w:r>
          </w:p>
          <w:p w14:paraId="1556BE82" w14:textId="77777777" w:rsidR="001A5AE4" w:rsidRDefault="001A5AE4" w:rsidP="00C63FA7">
            <w:pPr>
              <w:numPr>
                <w:ilvl w:val="0"/>
                <w:numId w:val="21"/>
              </w:numPr>
              <w:ind w:left="325" w:hanging="325"/>
              <w:rPr>
                <w:rFonts w:ascii="Arial" w:hAnsi="Arial" w:cs="Arial"/>
              </w:rPr>
            </w:pPr>
            <w:r w:rsidRPr="000B26B1">
              <w:rPr>
                <w:rFonts w:ascii="Arial" w:hAnsi="Arial" w:cs="Arial"/>
              </w:rPr>
              <w:t>Must be sensitive to the needs of disadvantaged groups in the planning and delivery of services.</w:t>
            </w:r>
          </w:p>
          <w:p w14:paraId="2EB194CD" w14:textId="77777777" w:rsidR="001A5AE4" w:rsidRDefault="001A5AE4" w:rsidP="00C63FA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325" w:hanging="325"/>
              <w:textAlignment w:val="auto"/>
              <w:rPr>
                <w:rFonts w:ascii="Arial" w:hAnsi="Arial" w:cs="Arial"/>
              </w:rPr>
            </w:pPr>
            <w:r w:rsidRPr="00F8448F">
              <w:rPr>
                <w:rFonts w:ascii="Arial" w:hAnsi="Arial" w:cs="Arial"/>
              </w:rPr>
              <w:t>A commitment to providing high quality services to the diverse communities</w:t>
            </w:r>
            <w:r>
              <w:rPr>
                <w:rFonts w:ascii="Arial" w:hAnsi="Arial" w:cs="Arial"/>
              </w:rPr>
              <w:t>.</w:t>
            </w:r>
          </w:p>
          <w:p w14:paraId="3BD74ACF" w14:textId="393FE299" w:rsidR="001A5AE4" w:rsidRPr="00F8448F" w:rsidRDefault="001A5AE4" w:rsidP="00C63FA7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325" w:hanging="325"/>
              <w:textAlignment w:val="auto"/>
              <w:rPr>
                <w:rFonts w:ascii="Arial" w:hAnsi="Arial" w:cs="Arial"/>
              </w:rPr>
            </w:pPr>
            <w:r w:rsidRPr="00F8448F">
              <w:rPr>
                <w:rFonts w:ascii="Arial" w:hAnsi="Arial" w:cs="Arial"/>
              </w:rPr>
              <w:lastRenderedPageBreak/>
              <w:t>Must be able to communicate effectively with a broad range of diverse service users, management and staff, from both organisations and the community</w:t>
            </w:r>
            <w:r>
              <w:rPr>
                <w:rFonts w:ascii="Arial" w:hAnsi="Arial" w:cs="Arial"/>
              </w:rPr>
              <w:t>.</w:t>
            </w:r>
          </w:p>
          <w:p w14:paraId="4D5DA8E9" w14:textId="77777777" w:rsidR="001A5AE4" w:rsidRPr="000B26B1" w:rsidRDefault="001A5AE4" w:rsidP="001A5AE4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997766" w14:textId="77777777" w:rsidR="001A5AE4" w:rsidRDefault="002153B2" w:rsidP="001A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Interview</w:t>
            </w:r>
          </w:p>
          <w:p w14:paraId="4FDA4EEE" w14:textId="39F106C3" w:rsidR="002153B2" w:rsidRPr="000B26B1" w:rsidRDefault="002153B2" w:rsidP="001A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  <w:tc>
          <w:tcPr>
            <w:tcW w:w="2126" w:type="dxa"/>
          </w:tcPr>
          <w:p w14:paraId="0512EF82" w14:textId="77777777" w:rsidR="001A5AE4" w:rsidRPr="000B26B1" w:rsidRDefault="001A5AE4" w:rsidP="001A5AE4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427B090C" w14:textId="77777777" w:rsidR="001A5AE4" w:rsidRPr="000B26B1" w:rsidRDefault="001A5AE4" w:rsidP="001A5AE4">
            <w:pPr>
              <w:rPr>
                <w:rFonts w:ascii="Arial" w:hAnsi="Arial" w:cs="Arial"/>
              </w:rPr>
            </w:pPr>
          </w:p>
        </w:tc>
      </w:tr>
      <w:tr w:rsidR="001A5AE4" w:rsidRPr="00062337" w14:paraId="76B547FF" w14:textId="77777777" w:rsidTr="002153B2">
        <w:tc>
          <w:tcPr>
            <w:tcW w:w="2245" w:type="dxa"/>
          </w:tcPr>
          <w:p w14:paraId="58EB507C" w14:textId="77777777" w:rsidR="001A5AE4" w:rsidRPr="00043F66" w:rsidRDefault="001A5AE4" w:rsidP="001A5AE4">
            <w:pPr>
              <w:pStyle w:val="BodyText"/>
              <w:rPr>
                <w:rFonts w:ascii="Arial" w:hAnsi="Arial" w:cs="Arial"/>
                <w:szCs w:val="22"/>
              </w:rPr>
            </w:pPr>
            <w:r w:rsidRPr="00043F66">
              <w:rPr>
                <w:rFonts w:ascii="Arial" w:hAnsi="Arial" w:cs="Arial"/>
                <w:szCs w:val="22"/>
              </w:rPr>
              <w:t>QUALIFICATIONS/</w:t>
            </w:r>
          </w:p>
          <w:p w14:paraId="567B97FC" w14:textId="77777777" w:rsidR="001A5AE4" w:rsidRPr="00043F66" w:rsidRDefault="001A5AE4" w:rsidP="001A5AE4">
            <w:pPr>
              <w:pStyle w:val="BodyText"/>
              <w:rPr>
                <w:rFonts w:ascii="Arial" w:hAnsi="Arial" w:cs="Arial"/>
                <w:szCs w:val="22"/>
              </w:rPr>
            </w:pPr>
            <w:r w:rsidRPr="00043F66">
              <w:rPr>
                <w:rFonts w:ascii="Arial" w:hAnsi="Arial" w:cs="Arial"/>
                <w:szCs w:val="22"/>
              </w:rPr>
              <w:t>TRAINING</w:t>
            </w:r>
          </w:p>
          <w:p w14:paraId="5E8290D0" w14:textId="77777777" w:rsidR="001A5AE4" w:rsidRPr="000B26B1" w:rsidRDefault="001A5AE4" w:rsidP="001A5AE4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D8E0FA3" w14:textId="77777777" w:rsidR="001A5AE4" w:rsidRPr="000B26B1" w:rsidRDefault="001A5AE4" w:rsidP="001A5AE4">
            <w:pPr>
              <w:tabs>
                <w:tab w:val="left" w:pos="-720"/>
                <w:tab w:val="left" w:pos="75"/>
              </w:tabs>
              <w:suppressAutoHyphens/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115028" w14:textId="77777777" w:rsidR="001A5AE4" w:rsidRPr="00E86546" w:rsidDel="00062337" w:rsidRDefault="001A5AE4" w:rsidP="001A5AE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</w:tcPr>
          <w:p w14:paraId="0040CF76" w14:textId="44AF53C1" w:rsidR="001A5AE4" w:rsidRPr="00062337" w:rsidRDefault="001A5AE4" w:rsidP="001A5AE4">
            <w:pPr>
              <w:ind w:left="720"/>
              <w:rPr>
                <w:rFonts w:ascii="Arial" w:hAnsi="Arial" w:cs="Arial"/>
                <w:lang w:val="fr-FR"/>
              </w:rPr>
            </w:pPr>
          </w:p>
        </w:tc>
        <w:tc>
          <w:tcPr>
            <w:tcW w:w="2376" w:type="dxa"/>
          </w:tcPr>
          <w:p w14:paraId="5163A4C7" w14:textId="2C366223" w:rsidR="001A5AE4" w:rsidRPr="00F8448F" w:rsidDel="00062337" w:rsidRDefault="001A5AE4" w:rsidP="001A5AE4">
            <w:pPr>
              <w:rPr>
                <w:rFonts w:ascii="Arial" w:hAnsi="Arial" w:cs="Arial"/>
              </w:rPr>
            </w:pPr>
          </w:p>
        </w:tc>
      </w:tr>
    </w:tbl>
    <w:p w14:paraId="23980AD5" w14:textId="77777777" w:rsidR="008825DF" w:rsidRDefault="008825DF" w:rsidP="008825D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4F73C6F" w14:textId="77777777" w:rsidR="00DD4C38" w:rsidRPr="00C4631A" w:rsidRDefault="00DD4C38" w:rsidP="000C3FF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DD4C38" w:rsidRPr="00C4631A" w:rsidSect="00C569A7">
      <w:footerReference w:type="default" r:id="rId9"/>
      <w:pgSz w:w="16834" w:h="11909" w:orient="landscape" w:code="9"/>
      <w:pgMar w:top="851" w:right="720" w:bottom="851" w:left="851" w:header="709" w:footer="43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2633" w14:textId="77777777" w:rsidR="007727CC" w:rsidRDefault="007727CC">
      <w:r>
        <w:separator/>
      </w:r>
    </w:p>
  </w:endnote>
  <w:endnote w:type="continuationSeparator" w:id="0">
    <w:p w14:paraId="23BAEF89" w14:textId="77777777" w:rsidR="007727CC" w:rsidRDefault="0077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44E7" w14:textId="77777777" w:rsidR="00594E4E" w:rsidRDefault="00594E4E">
    <w:pPr>
      <w:pStyle w:val="Footer"/>
    </w:pPr>
    <w:r>
      <w:tab/>
    </w:r>
    <w:r>
      <w:tab/>
      <w:t xml:space="preserve">Page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61E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26D0" w14:textId="77777777" w:rsidR="007727CC" w:rsidRDefault="007727CC">
      <w:r>
        <w:separator/>
      </w:r>
    </w:p>
  </w:footnote>
  <w:footnote w:type="continuationSeparator" w:id="0">
    <w:p w14:paraId="2C31DCB6" w14:textId="77777777" w:rsidR="007727CC" w:rsidRDefault="0077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9ED998"/>
    <w:lvl w:ilvl="0">
      <w:numFmt w:val="decimal"/>
      <w:lvlText w:val="*"/>
      <w:lvlJc w:val="left"/>
    </w:lvl>
  </w:abstractNum>
  <w:abstractNum w:abstractNumId="1" w15:restartNumberingAfterBreak="0">
    <w:nsid w:val="065063CF"/>
    <w:multiLevelType w:val="hybridMultilevel"/>
    <w:tmpl w:val="738C21A2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07627BD3"/>
    <w:multiLevelType w:val="hybridMultilevel"/>
    <w:tmpl w:val="5CDC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5BE9"/>
    <w:multiLevelType w:val="hybridMultilevel"/>
    <w:tmpl w:val="867CD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CEA"/>
    <w:multiLevelType w:val="hybridMultilevel"/>
    <w:tmpl w:val="5398660C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36071"/>
    <w:multiLevelType w:val="multilevel"/>
    <w:tmpl w:val="2D8A56AA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7" w15:restartNumberingAfterBreak="0">
    <w:nsid w:val="0D261134"/>
    <w:multiLevelType w:val="hybridMultilevel"/>
    <w:tmpl w:val="B882D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3917"/>
    <w:multiLevelType w:val="hybridMultilevel"/>
    <w:tmpl w:val="B8AC1A5E"/>
    <w:lvl w:ilvl="0" w:tplc="479ED998">
      <w:start w:val="1"/>
      <w:numFmt w:val="bullet"/>
      <w:lvlText w:val=""/>
      <w:legacy w:legacy="1" w:legacySpace="0" w:legacyIndent="283"/>
      <w:lvlJc w:val="left"/>
      <w:pPr>
        <w:ind w:left="355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1686B9D"/>
    <w:multiLevelType w:val="hybridMultilevel"/>
    <w:tmpl w:val="7C80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F49"/>
    <w:multiLevelType w:val="multilevel"/>
    <w:tmpl w:val="2D8A56AA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1" w15:restartNumberingAfterBreak="0">
    <w:nsid w:val="24FE58E3"/>
    <w:multiLevelType w:val="hybridMultilevel"/>
    <w:tmpl w:val="E2D81C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90575"/>
    <w:multiLevelType w:val="hybridMultilevel"/>
    <w:tmpl w:val="2C2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22B"/>
    <w:multiLevelType w:val="hybridMultilevel"/>
    <w:tmpl w:val="0F34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71C1A"/>
    <w:multiLevelType w:val="hybridMultilevel"/>
    <w:tmpl w:val="7722CE3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EA2B6C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94030"/>
    <w:multiLevelType w:val="hybridMultilevel"/>
    <w:tmpl w:val="AE6039F8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1D01"/>
    <w:multiLevelType w:val="hybridMultilevel"/>
    <w:tmpl w:val="CD20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D34CB"/>
    <w:multiLevelType w:val="hybridMultilevel"/>
    <w:tmpl w:val="0F825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7207"/>
    <w:multiLevelType w:val="hybridMultilevel"/>
    <w:tmpl w:val="8248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565BE"/>
    <w:multiLevelType w:val="hybridMultilevel"/>
    <w:tmpl w:val="F086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1846"/>
    <w:multiLevelType w:val="hybridMultilevel"/>
    <w:tmpl w:val="D608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27234"/>
    <w:multiLevelType w:val="hybridMultilevel"/>
    <w:tmpl w:val="25B84E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D2B06F6"/>
    <w:multiLevelType w:val="hybridMultilevel"/>
    <w:tmpl w:val="705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86B8F"/>
    <w:multiLevelType w:val="hybridMultilevel"/>
    <w:tmpl w:val="A3323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D0EDB"/>
    <w:multiLevelType w:val="hybridMultilevel"/>
    <w:tmpl w:val="48D2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0E3F"/>
    <w:multiLevelType w:val="hybridMultilevel"/>
    <w:tmpl w:val="919A51AC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7F63"/>
    <w:multiLevelType w:val="multilevel"/>
    <w:tmpl w:val="7722C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45A02"/>
    <w:multiLevelType w:val="hybridMultilevel"/>
    <w:tmpl w:val="62524C42"/>
    <w:lvl w:ilvl="0" w:tplc="08090001">
      <w:start w:val="1"/>
      <w:numFmt w:val="bullet"/>
      <w:lvlText w:val=""/>
      <w:lvlJc w:val="left"/>
      <w:pPr>
        <w:ind w:left="715" w:hanging="6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9" w15:restartNumberingAfterBreak="0">
    <w:nsid w:val="72700579"/>
    <w:multiLevelType w:val="hybridMultilevel"/>
    <w:tmpl w:val="44340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3178"/>
    <w:multiLevelType w:val="hybridMultilevel"/>
    <w:tmpl w:val="C0B0B1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16464685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000490">
    <w:abstractNumId w:val="6"/>
  </w:num>
  <w:num w:numId="3" w16cid:durableId="1045134575">
    <w:abstractNumId w:val="10"/>
  </w:num>
  <w:num w:numId="4" w16cid:durableId="1022975677">
    <w:abstractNumId w:val="11"/>
  </w:num>
  <w:num w:numId="5" w16cid:durableId="872693355">
    <w:abstractNumId w:val="5"/>
  </w:num>
  <w:num w:numId="6" w16cid:durableId="1057778944">
    <w:abstractNumId w:val="23"/>
  </w:num>
  <w:num w:numId="7" w16cid:durableId="1676956511">
    <w:abstractNumId w:val="7"/>
  </w:num>
  <w:num w:numId="8" w16cid:durableId="405542271">
    <w:abstractNumId w:val="15"/>
  </w:num>
  <w:num w:numId="9" w16cid:durableId="1595824546">
    <w:abstractNumId w:val="26"/>
  </w:num>
  <w:num w:numId="10" w16cid:durableId="1722828632">
    <w:abstractNumId w:val="14"/>
  </w:num>
  <w:num w:numId="11" w16cid:durableId="904611778">
    <w:abstractNumId w:val="27"/>
  </w:num>
  <w:num w:numId="12" w16cid:durableId="296451852">
    <w:abstractNumId w:val="8"/>
  </w:num>
  <w:num w:numId="13" w16cid:durableId="1270430068">
    <w:abstractNumId w:val="19"/>
  </w:num>
  <w:num w:numId="14" w16cid:durableId="1245994394">
    <w:abstractNumId w:val="9"/>
  </w:num>
  <w:num w:numId="15" w16cid:durableId="686833269">
    <w:abstractNumId w:val="18"/>
  </w:num>
  <w:num w:numId="16" w16cid:durableId="1252541629">
    <w:abstractNumId w:val="3"/>
  </w:num>
  <w:num w:numId="17" w16cid:durableId="1179589175">
    <w:abstractNumId w:val="24"/>
  </w:num>
  <w:num w:numId="18" w16cid:durableId="1585261825">
    <w:abstractNumId w:val="17"/>
  </w:num>
  <w:num w:numId="19" w16cid:durableId="681981030">
    <w:abstractNumId w:val="30"/>
  </w:num>
  <w:num w:numId="20" w16cid:durableId="1695154922">
    <w:abstractNumId w:val="21"/>
  </w:num>
  <w:num w:numId="21" w16cid:durableId="1908950679">
    <w:abstractNumId w:val="13"/>
  </w:num>
  <w:num w:numId="22" w16cid:durableId="1070880454">
    <w:abstractNumId w:val="2"/>
  </w:num>
  <w:num w:numId="23" w16cid:durableId="849611264">
    <w:abstractNumId w:val="16"/>
  </w:num>
  <w:num w:numId="24" w16cid:durableId="1495493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871578580">
    <w:abstractNumId w:val="1"/>
  </w:num>
  <w:num w:numId="26" w16cid:durableId="67970275">
    <w:abstractNumId w:val="20"/>
  </w:num>
  <w:num w:numId="27" w16cid:durableId="1496996910">
    <w:abstractNumId w:val="12"/>
  </w:num>
  <w:num w:numId="28" w16cid:durableId="192235831">
    <w:abstractNumId w:val="4"/>
  </w:num>
  <w:num w:numId="29" w16cid:durableId="986475501">
    <w:abstractNumId w:val="25"/>
  </w:num>
  <w:num w:numId="30" w16cid:durableId="1861626875">
    <w:abstractNumId w:val="29"/>
  </w:num>
  <w:num w:numId="31" w16cid:durableId="844127340">
    <w:abstractNumId w:val="22"/>
  </w:num>
  <w:num w:numId="32" w16cid:durableId="14783038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F"/>
    <w:rsid w:val="00005A9C"/>
    <w:rsid w:val="00032718"/>
    <w:rsid w:val="00043F66"/>
    <w:rsid w:val="000A3FC0"/>
    <w:rsid w:val="000B07D6"/>
    <w:rsid w:val="000C3FFE"/>
    <w:rsid w:val="000D75EC"/>
    <w:rsid w:val="00111E3B"/>
    <w:rsid w:val="001270C7"/>
    <w:rsid w:val="0016101E"/>
    <w:rsid w:val="0016612D"/>
    <w:rsid w:val="001770CA"/>
    <w:rsid w:val="00177DAB"/>
    <w:rsid w:val="00181E46"/>
    <w:rsid w:val="00195B5A"/>
    <w:rsid w:val="001A5AE4"/>
    <w:rsid w:val="001B62A5"/>
    <w:rsid w:val="001C3372"/>
    <w:rsid w:val="001E1748"/>
    <w:rsid w:val="001F2D3C"/>
    <w:rsid w:val="002013A3"/>
    <w:rsid w:val="002153B2"/>
    <w:rsid w:val="002169E1"/>
    <w:rsid w:val="00253F4E"/>
    <w:rsid w:val="002643B7"/>
    <w:rsid w:val="00296E9C"/>
    <w:rsid w:val="002A264D"/>
    <w:rsid w:val="002B144A"/>
    <w:rsid w:val="00327DB7"/>
    <w:rsid w:val="0035078F"/>
    <w:rsid w:val="003629A2"/>
    <w:rsid w:val="00396464"/>
    <w:rsid w:val="003A0A16"/>
    <w:rsid w:val="003A6DF4"/>
    <w:rsid w:val="003B2030"/>
    <w:rsid w:val="003C0BD1"/>
    <w:rsid w:val="003E2214"/>
    <w:rsid w:val="003E62D1"/>
    <w:rsid w:val="003F218C"/>
    <w:rsid w:val="00404282"/>
    <w:rsid w:val="004157D2"/>
    <w:rsid w:val="00423712"/>
    <w:rsid w:val="0043287B"/>
    <w:rsid w:val="0044792B"/>
    <w:rsid w:val="00462841"/>
    <w:rsid w:val="004810A6"/>
    <w:rsid w:val="00484293"/>
    <w:rsid w:val="00496F63"/>
    <w:rsid w:val="004B6106"/>
    <w:rsid w:val="004C4380"/>
    <w:rsid w:val="004E740A"/>
    <w:rsid w:val="005636BF"/>
    <w:rsid w:val="00570A18"/>
    <w:rsid w:val="00580536"/>
    <w:rsid w:val="00594E4E"/>
    <w:rsid w:val="005A7BE8"/>
    <w:rsid w:val="005C0EC7"/>
    <w:rsid w:val="005C6F39"/>
    <w:rsid w:val="005D08D4"/>
    <w:rsid w:val="005D691F"/>
    <w:rsid w:val="005E0041"/>
    <w:rsid w:val="005E20BA"/>
    <w:rsid w:val="00601298"/>
    <w:rsid w:val="0061069A"/>
    <w:rsid w:val="00617977"/>
    <w:rsid w:val="006715FB"/>
    <w:rsid w:val="00684829"/>
    <w:rsid w:val="006A2E17"/>
    <w:rsid w:val="006A3A6A"/>
    <w:rsid w:val="006A4B07"/>
    <w:rsid w:val="006B1816"/>
    <w:rsid w:val="006C3621"/>
    <w:rsid w:val="006D70BB"/>
    <w:rsid w:val="006E745F"/>
    <w:rsid w:val="007718CB"/>
    <w:rsid w:val="007727CC"/>
    <w:rsid w:val="0077651A"/>
    <w:rsid w:val="00795A5F"/>
    <w:rsid w:val="007F0AD3"/>
    <w:rsid w:val="00804847"/>
    <w:rsid w:val="00820475"/>
    <w:rsid w:val="00857504"/>
    <w:rsid w:val="00866F39"/>
    <w:rsid w:val="0087417C"/>
    <w:rsid w:val="00875046"/>
    <w:rsid w:val="008825DF"/>
    <w:rsid w:val="008A2C79"/>
    <w:rsid w:val="008E5226"/>
    <w:rsid w:val="009010E0"/>
    <w:rsid w:val="00927929"/>
    <w:rsid w:val="00960A70"/>
    <w:rsid w:val="009865BC"/>
    <w:rsid w:val="00986F8E"/>
    <w:rsid w:val="00987171"/>
    <w:rsid w:val="009E2D0E"/>
    <w:rsid w:val="009F1199"/>
    <w:rsid w:val="00A37982"/>
    <w:rsid w:val="00A7056B"/>
    <w:rsid w:val="00A7140C"/>
    <w:rsid w:val="00A811E7"/>
    <w:rsid w:val="00AC62E3"/>
    <w:rsid w:val="00B62CDB"/>
    <w:rsid w:val="00B64CD6"/>
    <w:rsid w:val="00B804C0"/>
    <w:rsid w:val="00B905ED"/>
    <w:rsid w:val="00B9311C"/>
    <w:rsid w:val="00B932A5"/>
    <w:rsid w:val="00BA0597"/>
    <w:rsid w:val="00BD426E"/>
    <w:rsid w:val="00BE4963"/>
    <w:rsid w:val="00C02E5F"/>
    <w:rsid w:val="00C4631A"/>
    <w:rsid w:val="00C55010"/>
    <w:rsid w:val="00C569A7"/>
    <w:rsid w:val="00C57DDF"/>
    <w:rsid w:val="00C63FA7"/>
    <w:rsid w:val="00CB0669"/>
    <w:rsid w:val="00CD61E8"/>
    <w:rsid w:val="00D05C77"/>
    <w:rsid w:val="00D20395"/>
    <w:rsid w:val="00D23606"/>
    <w:rsid w:val="00D32AF2"/>
    <w:rsid w:val="00D45197"/>
    <w:rsid w:val="00D608A6"/>
    <w:rsid w:val="00D64EB3"/>
    <w:rsid w:val="00D671C3"/>
    <w:rsid w:val="00D8481D"/>
    <w:rsid w:val="00DB3B9A"/>
    <w:rsid w:val="00DC2932"/>
    <w:rsid w:val="00DD4C38"/>
    <w:rsid w:val="00DE38F9"/>
    <w:rsid w:val="00E13173"/>
    <w:rsid w:val="00E3168A"/>
    <w:rsid w:val="00E335B9"/>
    <w:rsid w:val="00E416FD"/>
    <w:rsid w:val="00E44CEF"/>
    <w:rsid w:val="00E50926"/>
    <w:rsid w:val="00E64960"/>
    <w:rsid w:val="00E86546"/>
    <w:rsid w:val="00EA0930"/>
    <w:rsid w:val="00EC774A"/>
    <w:rsid w:val="00ED5904"/>
    <w:rsid w:val="00EE1884"/>
    <w:rsid w:val="00F35E0C"/>
    <w:rsid w:val="00F4295E"/>
    <w:rsid w:val="00F60126"/>
    <w:rsid w:val="00F8448F"/>
    <w:rsid w:val="00F868A5"/>
    <w:rsid w:val="00F87EA4"/>
    <w:rsid w:val="00FB5B1F"/>
    <w:rsid w:val="00FC2F4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C5351"/>
  <w15:chartTrackingRefBased/>
  <w15:docId w15:val="{9BFC3568-F063-497A-B5FB-49D8641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5DF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/>
      <w:sz w:val="24"/>
      <w:lang w:eastAsia="en-US"/>
    </w:rPr>
  </w:style>
  <w:style w:type="paragraph" w:styleId="Heading1">
    <w:name w:val="heading 1"/>
    <w:basedOn w:val="Normal"/>
    <w:next w:val="Normal"/>
    <w:qFormat/>
    <w:rsid w:val="008825D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5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5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25DF"/>
  </w:style>
  <w:style w:type="paragraph" w:styleId="BodyText">
    <w:name w:val="Body Text"/>
    <w:basedOn w:val="Normal"/>
    <w:rsid w:val="008825DF"/>
    <w:rPr>
      <w:b/>
    </w:rPr>
  </w:style>
  <w:style w:type="paragraph" w:styleId="BalloonText">
    <w:name w:val="Balloon Text"/>
    <w:basedOn w:val="Normal"/>
    <w:link w:val="BalloonTextChar"/>
    <w:rsid w:val="00EA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0930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45197"/>
    <w:pPr>
      <w:ind w:left="720"/>
    </w:pPr>
  </w:style>
  <w:style w:type="character" w:customStyle="1" w:styleId="HeaderChar">
    <w:name w:val="Header Char"/>
    <w:link w:val="Header"/>
    <w:uiPriority w:val="99"/>
    <w:rsid w:val="00617977"/>
    <w:rPr>
      <w:rFonts w:ascii="CG Times (W1)" w:eastAsia="Times New Roman" w:hAnsi="CG Times (W1)"/>
      <w:sz w:val="24"/>
      <w:lang w:eastAsia="en-US"/>
    </w:rPr>
  </w:style>
  <w:style w:type="paragraph" w:styleId="Revision">
    <w:name w:val="Revision"/>
    <w:hidden/>
    <w:uiPriority w:val="99"/>
    <w:semiHidden/>
    <w:rsid w:val="00F4295E"/>
    <w:rPr>
      <w:rFonts w:ascii="CG Times (W1)" w:eastAsia="Times New Roman" w:hAnsi="CG Times (W1)"/>
      <w:sz w:val="24"/>
      <w:lang w:eastAsia="en-US"/>
    </w:rPr>
  </w:style>
  <w:style w:type="character" w:styleId="CommentReference">
    <w:name w:val="annotation reference"/>
    <w:basedOn w:val="DefaultParagraphFont"/>
    <w:rsid w:val="004E74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4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740A"/>
    <w:rPr>
      <w:rFonts w:ascii="CG Times (W1)" w:eastAsia="Times New Roman" w:hAnsi="CG Time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7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740A"/>
    <w:rPr>
      <w:rFonts w:ascii="CG Times (W1)" w:eastAsia="Times New Roman" w:hAnsi="CG Times (W1)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92EEC-46B6-43E9-A565-D7C604170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55537-86AC-4FBD-8CD0-5E50C6DF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</vt:lpstr>
    </vt:vector>
  </TitlesOfParts>
  <Company>Touchstone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</dc:title>
  <dc:subject/>
  <dc:creator>juliar</dc:creator>
  <cp:keywords/>
  <cp:lastModifiedBy>Danni Brett (She/Her)</cp:lastModifiedBy>
  <cp:revision>2</cp:revision>
  <cp:lastPrinted>2015-05-08T14:13:00Z</cp:lastPrinted>
  <dcterms:created xsi:type="dcterms:W3CDTF">2024-06-04T13:53:00Z</dcterms:created>
  <dcterms:modified xsi:type="dcterms:W3CDTF">2024-06-04T13:53:00Z</dcterms:modified>
</cp:coreProperties>
</file>