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F192" w14:textId="284A3305" w:rsidR="00036C5B" w:rsidRDefault="00036C5B" w:rsidP="006F04E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0728EB9" wp14:editId="431FFC71">
            <wp:simplePos x="0" y="0"/>
            <wp:positionH relativeFrom="column">
              <wp:posOffset>5134772</wp:posOffset>
            </wp:positionH>
            <wp:positionV relativeFrom="paragraph">
              <wp:posOffset>-318312</wp:posOffset>
            </wp:positionV>
            <wp:extent cx="1144861" cy="14099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61" cy="1409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5AEB9" w14:textId="77777777" w:rsidR="00036C5B" w:rsidRDefault="00036C5B" w:rsidP="006F04E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0728E6C" w14:textId="60A80164" w:rsidR="00124010" w:rsidRDefault="00124010" w:rsidP="006F04E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0728E6D" w14:textId="093BAF67" w:rsidR="00124010" w:rsidRDefault="00D824F3" w:rsidP="006F04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F91DE8">
        <w:rPr>
          <w:rFonts w:ascii="Arial" w:hAnsi="Arial" w:cs="Arial"/>
          <w:b/>
          <w:sz w:val="24"/>
          <w:szCs w:val="24"/>
        </w:rPr>
        <w:t>OUCHSTONE</w:t>
      </w:r>
    </w:p>
    <w:p w14:paraId="60728E6E" w14:textId="77777777" w:rsidR="00F91DE8" w:rsidRDefault="00F91DE8" w:rsidP="006F04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DESCRIPTION</w:t>
      </w:r>
    </w:p>
    <w:p w14:paraId="60728E6F" w14:textId="77777777" w:rsidR="00F91DE8" w:rsidRDefault="00D52390" w:rsidP="006F04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LIAISON AND DIVERSION PEER SUPPORT WORKER</w:t>
      </w:r>
    </w:p>
    <w:p w14:paraId="60728E70" w14:textId="77777777" w:rsidR="00F91DE8" w:rsidRDefault="00F91DE8" w:rsidP="006F0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28E71" w14:textId="73D2004C" w:rsidR="00F91DE8" w:rsidRPr="00541EEC" w:rsidRDefault="00FA0102" w:rsidP="006F04E0">
      <w:pPr>
        <w:spacing w:after="0" w:line="240" w:lineRule="auto"/>
        <w:ind w:left="2160" w:right="-188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Grade:</w:t>
      </w:r>
      <w:r>
        <w:rPr>
          <w:rFonts w:ascii="Arial" w:hAnsi="Arial" w:cs="Arial"/>
          <w:sz w:val="24"/>
          <w:szCs w:val="24"/>
        </w:rPr>
        <w:tab/>
      </w:r>
      <w:r w:rsidR="00541EEC" w:rsidRPr="00541EEC">
        <w:rPr>
          <w:rFonts w:ascii="Arial" w:hAnsi="Arial" w:cs="Arial"/>
          <w:sz w:val="24"/>
          <w:szCs w:val="24"/>
        </w:rPr>
        <w:t>NJC Scale Points 7 – 11, starting at £2</w:t>
      </w:r>
      <w:r w:rsidR="00541EEC">
        <w:rPr>
          <w:rFonts w:ascii="Arial" w:hAnsi="Arial" w:cs="Arial"/>
          <w:sz w:val="24"/>
          <w:szCs w:val="24"/>
        </w:rPr>
        <w:t>5</w:t>
      </w:r>
      <w:r w:rsidR="00541EEC" w:rsidRPr="00541EEC">
        <w:rPr>
          <w:rFonts w:ascii="Arial" w:hAnsi="Arial" w:cs="Arial"/>
          <w:sz w:val="24"/>
          <w:szCs w:val="24"/>
        </w:rPr>
        <w:t>,</w:t>
      </w:r>
      <w:r w:rsidR="00541EEC">
        <w:rPr>
          <w:rFonts w:ascii="Arial" w:hAnsi="Arial" w:cs="Arial"/>
          <w:sz w:val="24"/>
          <w:szCs w:val="24"/>
        </w:rPr>
        <w:t>584</w:t>
      </w:r>
      <w:r w:rsidR="00541EEC" w:rsidRPr="00541EEC">
        <w:rPr>
          <w:rFonts w:ascii="Arial" w:hAnsi="Arial" w:cs="Arial"/>
          <w:sz w:val="24"/>
          <w:szCs w:val="24"/>
        </w:rPr>
        <w:t xml:space="preserve"> pa/pro rata </w:t>
      </w:r>
    </w:p>
    <w:p w14:paraId="60728E72" w14:textId="62F3ABF8" w:rsidR="00F91DE8" w:rsidRDefault="0034639C" w:rsidP="006F0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24019">
        <w:rPr>
          <w:rFonts w:ascii="Arial" w:hAnsi="Arial" w:cs="Arial"/>
          <w:sz w:val="24"/>
          <w:szCs w:val="24"/>
        </w:rPr>
        <w:t>18.5 hours per week</w:t>
      </w:r>
    </w:p>
    <w:p w14:paraId="60728E73" w14:textId="77777777" w:rsidR="00F91DE8" w:rsidRDefault="00F91DE8" w:rsidP="006F0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to:</w:t>
      </w:r>
      <w:r>
        <w:rPr>
          <w:rFonts w:ascii="Arial" w:hAnsi="Arial" w:cs="Arial"/>
          <w:sz w:val="24"/>
          <w:szCs w:val="24"/>
        </w:rPr>
        <w:tab/>
      </w:r>
      <w:r w:rsidR="0034639C">
        <w:rPr>
          <w:rFonts w:ascii="Arial" w:hAnsi="Arial" w:cs="Arial"/>
          <w:sz w:val="24"/>
          <w:szCs w:val="24"/>
        </w:rPr>
        <w:t xml:space="preserve">Liaison and Diversion Peer and Volunteer Coordinator </w:t>
      </w:r>
      <w:r>
        <w:rPr>
          <w:rFonts w:ascii="Arial" w:hAnsi="Arial" w:cs="Arial"/>
          <w:sz w:val="24"/>
          <w:szCs w:val="24"/>
        </w:rPr>
        <w:tab/>
      </w:r>
    </w:p>
    <w:p w14:paraId="60728E74" w14:textId="77777777" w:rsidR="00F91DE8" w:rsidRDefault="00F91DE8" w:rsidP="006F0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Employing Body:</w:t>
      </w:r>
      <w:r>
        <w:rPr>
          <w:rFonts w:ascii="Arial" w:hAnsi="Arial" w:cs="Arial"/>
          <w:sz w:val="24"/>
          <w:szCs w:val="24"/>
        </w:rPr>
        <w:tab/>
        <w:t>Touchstone – Board of Trustees</w:t>
      </w:r>
    </w:p>
    <w:p w14:paraId="60728E75" w14:textId="22944C6E" w:rsidR="00F91DE8" w:rsidRDefault="000D3B73" w:rsidP="006F04E0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ab/>
      </w:r>
      <w:r w:rsidR="00AE3034">
        <w:rPr>
          <w:rFonts w:ascii="Arial" w:hAnsi="Arial" w:cs="Arial"/>
          <w:sz w:val="24"/>
          <w:szCs w:val="24"/>
        </w:rPr>
        <w:t xml:space="preserve">Primarily based at Dewsbury Business Centre, the post holder will be required to support clients across West Yorkshire </w:t>
      </w:r>
    </w:p>
    <w:p w14:paraId="31E495AE" w14:textId="77777777" w:rsidR="006F04E0" w:rsidRPr="00D26FC5" w:rsidRDefault="006F04E0" w:rsidP="006F04E0">
      <w:pPr>
        <w:spacing w:after="0" w:line="240" w:lineRule="auto"/>
        <w:ind w:left="2160" w:hanging="2160"/>
        <w:rPr>
          <w:rFonts w:ascii="Arial" w:hAnsi="Arial" w:cs="Arial"/>
        </w:rPr>
      </w:pPr>
    </w:p>
    <w:p w14:paraId="60728E77" w14:textId="27FB18F8" w:rsidR="00F91DE8" w:rsidRDefault="006F04E0" w:rsidP="006F04E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role is fixed term up</w:t>
      </w:r>
      <w:r w:rsidR="00344D11">
        <w:rPr>
          <w:rFonts w:ascii="Arial" w:hAnsi="Arial" w:cs="Arial"/>
          <w:b/>
          <w:sz w:val="24"/>
          <w:szCs w:val="24"/>
        </w:rPr>
        <w:t xml:space="preserve"> to </w:t>
      </w:r>
      <w:r w:rsidR="00E86387">
        <w:rPr>
          <w:rFonts w:ascii="Arial" w:hAnsi="Arial" w:cs="Arial"/>
          <w:b/>
          <w:sz w:val="24"/>
          <w:szCs w:val="24"/>
        </w:rPr>
        <w:t>31</w:t>
      </w:r>
      <w:r w:rsidR="00AE3034" w:rsidRPr="00AE3034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AE3034">
        <w:rPr>
          <w:rFonts w:ascii="Arial" w:hAnsi="Arial" w:cs="Arial"/>
          <w:b/>
          <w:sz w:val="24"/>
          <w:szCs w:val="24"/>
        </w:rPr>
        <w:t xml:space="preserve"> </w:t>
      </w:r>
      <w:r w:rsidR="00344D11">
        <w:rPr>
          <w:rFonts w:ascii="Arial" w:hAnsi="Arial" w:cs="Arial"/>
          <w:b/>
          <w:sz w:val="24"/>
          <w:szCs w:val="24"/>
        </w:rPr>
        <w:t xml:space="preserve">March </w:t>
      </w:r>
      <w:r w:rsidR="00BC7F99">
        <w:rPr>
          <w:rFonts w:ascii="Arial" w:hAnsi="Arial" w:cs="Arial"/>
          <w:b/>
          <w:sz w:val="24"/>
          <w:szCs w:val="24"/>
        </w:rPr>
        <w:t>20</w:t>
      </w:r>
      <w:r w:rsidR="00344D11">
        <w:rPr>
          <w:rFonts w:ascii="Arial" w:hAnsi="Arial" w:cs="Arial"/>
          <w:b/>
          <w:sz w:val="24"/>
          <w:szCs w:val="24"/>
        </w:rPr>
        <w:t>2</w:t>
      </w:r>
      <w:r w:rsidR="00E8638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</w:p>
    <w:p w14:paraId="4CAB4B15" w14:textId="77777777" w:rsidR="00424019" w:rsidRPr="00424019" w:rsidRDefault="00424019" w:rsidP="006F04E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728E79" w14:textId="77777777" w:rsidR="00F91DE8" w:rsidRDefault="00F91DE8" w:rsidP="006F0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1DE8">
        <w:rPr>
          <w:rFonts w:ascii="Arial" w:hAnsi="Arial" w:cs="Arial"/>
          <w:b/>
          <w:sz w:val="24"/>
          <w:szCs w:val="24"/>
        </w:rPr>
        <w:t>BACKGROUND</w:t>
      </w:r>
    </w:p>
    <w:p w14:paraId="75917646" w14:textId="77777777" w:rsidR="006F04E0" w:rsidRDefault="006F04E0" w:rsidP="006F0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251E8D" w14:textId="6B879F99" w:rsidR="00BD1AEF" w:rsidRDefault="00BD1AEF" w:rsidP="006F04E0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0D3B73" w:rsidRPr="000D3B73">
        <w:rPr>
          <w:rFonts w:ascii="Arial" w:hAnsi="Arial" w:cs="Arial"/>
          <w:color w:val="000000"/>
          <w:sz w:val="24"/>
          <w:szCs w:val="24"/>
        </w:rPr>
        <w:t>Liaison and Diversion</w:t>
      </w:r>
      <w:r w:rsidR="00C12A0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Service</w:t>
      </w:r>
      <w:r w:rsidR="000D3B73" w:rsidRPr="000D3B73">
        <w:rPr>
          <w:rFonts w:ascii="Arial" w:hAnsi="Arial" w:cs="Arial"/>
          <w:color w:val="000000"/>
          <w:sz w:val="24"/>
          <w:szCs w:val="24"/>
        </w:rPr>
        <w:t xml:space="preserve"> support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0D3B73" w:rsidRPr="000D3B73">
        <w:rPr>
          <w:rFonts w:ascii="Arial" w:hAnsi="Arial" w:cs="Arial"/>
          <w:color w:val="000000"/>
          <w:sz w:val="24"/>
          <w:szCs w:val="24"/>
        </w:rPr>
        <w:t xml:space="preserve"> people with </w:t>
      </w:r>
      <w:r w:rsidR="0057275C">
        <w:rPr>
          <w:rFonts w:ascii="Arial" w:hAnsi="Arial" w:cs="Arial"/>
          <w:color w:val="000000"/>
          <w:sz w:val="24"/>
          <w:szCs w:val="24"/>
        </w:rPr>
        <w:t>identified health needs</w:t>
      </w:r>
      <w:r w:rsidR="000D3B73" w:rsidRPr="000D3B73">
        <w:rPr>
          <w:rFonts w:ascii="Arial" w:hAnsi="Arial" w:cs="Arial"/>
          <w:color w:val="000000"/>
          <w:sz w:val="24"/>
          <w:szCs w:val="24"/>
        </w:rPr>
        <w:t xml:space="preserve"> who </w:t>
      </w:r>
      <w:proofErr w:type="gramStart"/>
      <w:r w:rsidR="000D3B73" w:rsidRPr="000D3B73">
        <w:rPr>
          <w:rFonts w:ascii="Arial" w:hAnsi="Arial" w:cs="Arial"/>
          <w:color w:val="000000"/>
          <w:sz w:val="24"/>
          <w:szCs w:val="24"/>
        </w:rPr>
        <w:t>come into contact with</w:t>
      </w:r>
      <w:proofErr w:type="gramEnd"/>
      <w:r w:rsidR="000D3B73" w:rsidRPr="000D3B73">
        <w:rPr>
          <w:rFonts w:ascii="Arial" w:hAnsi="Arial" w:cs="Arial"/>
          <w:color w:val="000000"/>
          <w:sz w:val="24"/>
          <w:szCs w:val="24"/>
        </w:rPr>
        <w:t xml:space="preserve"> the Criminal Justice system. These </w:t>
      </w:r>
      <w:r w:rsidR="0057275C">
        <w:rPr>
          <w:rFonts w:ascii="Arial" w:hAnsi="Arial" w:cs="Arial"/>
          <w:color w:val="000000"/>
          <w:sz w:val="24"/>
          <w:szCs w:val="24"/>
        </w:rPr>
        <w:t>identified health needs</w:t>
      </w:r>
      <w:r w:rsidR="000D3B73" w:rsidRPr="000D3B73">
        <w:rPr>
          <w:rFonts w:ascii="Arial" w:hAnsi="Arial" w:cs="Arial"/>
          <w:color w:val="000000"/>
          <w:sz w:val="24"/>
          <w:szCs w:val="24"/>
        </w:rPr>
        <w:t xml:space="preserve"> include mental health issues, learning difficulties and disabilities, </w:t>
      </w:r>
      <w:r w:rsidR="0035109D">
        <w:rPr>
          <w:rFonts w:ascii="Arial" w:hAnsi="Arial" w:cs="Arial"/>
          <w:color w:val="000000"/>
          <w:sz w:val="24"/>
          <w:szCs w:val="24"/>
        </w:rPr>
        <w:t xml:space="preserve">homelessness, </w:t>
      </w:r>
      <w:r w:rsidR="000D3B73" w:rsidRPr="000D3B73">
        <w:rPr>
          <w:rFonts w:ascii="Arial" w:hAnsi="Arial" w:cs="Arial"/>
          <w:color w:val="000000"/>
          <w:sz w:val="24"/>
          <w:szCs w:val="24"/>
        </w:rPr>
        <w:t>substance or alcohol use, or any other vulnerability that is having a negative impact on a person’s life.</w:t>
      </w:r>
      <w:r w:rsidR="009B404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Clients access the support of the Liaison and Diversion Service on a voluntary basis</w:t>
      </w:r>
      <w:r w:rsidR="009B4042">
        <w:rPr>
          <w:rFonts w:ascii="Arial" w:hAnsi="Arial" w:cs="Arial"/>
          <w:color w:val="000000"/>
          <w:sz w:val="24"/>
          <w:szCs w:val="24"/>
        </w:rPr>
        <w:t xml:space="preserve">, it is up to them </w:t>
      </w:r>
      <w:r w:rsidR="007B4BCD">
        <w:rPr>
          <w:rFonts w:ascii="Arial" w:hAnsi="Arial" w:cs="Arial"/>
          <w:color w:val="000000"/>
          <w:sz w:val="24"/>
          <w:szCs w:val="24"/>
        </w:rPr>
        <w:t>i</w:t>
      </w:r>
      <w:r w:rsidR="000D3B73" w:rsidRPr="000D3B73">
        <w:rPr>
          <w:rFonts w:ascii="Arial" w:hAnsi="Arial" w:cs="Arial"/>
          <w:color w:val="000000"/>
          <w:sz w:val="24"/>
          <w:szCs w:val="24"/>
        </w:rPr>
        <w:t xml:space="preserve">f they want to </w:t>
      </w:r>
      <w:r>
        <w:rPr>
          <w:rFonts w:ascii="Arial" w:hAnsi="Arial" w:cs="Arial"/>
          <w:color w:val="000000"/>
          <w:sz w:val="24"/>
          <w:szCs w:val="24"/>
        </w:rPr>
        <w:t>engage with</w:t>
      </w:r>
      <w:r w:rsidR="000D3B73" w:rsidRPr="000D3B73">
        <w:rPr>
          <w:rFonts w:ascii="Arial" w:hAnsi="Arial" w:cs="Arial"/>
          <w:color w:val="000000"/>
          <w:sz w:val="24"/>
          <w:szCs w:val="24"/>
        </w:rPr>
        <w:t xml:space="preserve"> us</w:t>
      </w:r>
      <w:r w:rsidR="009B4042">
        <w:rPr>
          <w:rFonts w:ascii="Arial" w:hAnsi="Arial" w:cs="Arial"/>
          <w:color w:val="000000"/>
          <w:sz w:val="24"/>
          <w:szCs w:val="24"/>
        </w:rPr>
        <w:t>.</w:t>
      </w:r>
    </w:p>
    <w:p w14:paraId="7BD77F4E" w14:textId="77777777" w:rsidR="006F04E0" w:rsidRDefault="006F04E0" w:rsidP="006F04E0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F0D2818" w14:textId="4E2379BE" w:rsidR="00D16BD5" w:rsidRDefault="00D16BD5" w:rsidP="006F0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as a Peer Support Worker you will have an</w:t>
      </w:r>
      <w:r w:rsidR="00D26FC5" w:rsidRPr="00D26FC5">
        <w:rPr>
          <w:rFonts w:ascii="Arial" w:hAnsi="Arial" w:cs="Arial"/>
          <w:sz w:val="24"/>
          <w:szCs w:val="24"/>
        </w:rPr>
        <w:t xml:space="preserve"> opportunity to gain experience of working </w:t>
      </w:r>
      <w:r>
        <w:rPr>
          <w:rFonts w:ascii="Arial" w:hAnsi="Arial" w:cs="Arial"/>
          <w:sz w:val="24"/>
          <w:szCs w:val="24"/>
        </w:rPr>
        <w:t>as a Touchstone member of staff to support the work of the Liaison and Diversion</w:t>
      </w:r>
      <w:r w:rsidR="00D052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Service. T</w:t>
      </w:r>
      <w:r w:rsidR="00D26FC5" w:rsidRPr="00D26FC5">
        <w:rPr>
          <w:rFonts w:ascii="Arial" w:hAnsi="Arial" w:cs="Arial"/>
          <w:sz w:val="24"/>
          <w:szCs w:val="24"/>
        </w:rPr>
        <w:t>ouchstone</w:t>
      </w:r>
      <w:r>
        <w:rPr>
          <w:rFonts w:ascii="Arial" w:hAnsi="Arial" w:cs="Arial"/>
          <w:sz w:val="24"/>
          <w:szCs w:val="24"/>
        </w:rPr>
        <w:t xml:space="preserve"> is </w:t>
      </w:r>
      <w:r w:rsidR="00D26FC5" w:rsidRPr="00D26FC5">
        <w:rPr>
          <w:rFonts w:ascii="Arial" w:hAnsi="Arial" w:cs="Arial"/>
          <w:sz w:val="24"/>
          <w:szCs w:val="24"/>
        </w:rPr>
        <w:t xml:space="preserve">a very highly regarded service provider, </w:t>
      </w:r>
      <w:r>
        <w:rPr>
          <w:rFonts w:ascii="Arial" w:hAnsi="Arial" w:cs="Arial"/>
          <w:sz w:val="24"/>
          <w:szCs w:val="24"/>
        </w:rPr>
        <w:t xml:space="preserve">which puts </w:t>
      </w:r>
      <w:r w:rsidR="00D26FC5" w:rsidRPr="00D26FC5">
        <w:rPr>
          <w:rFonts w:ascii="Arial" w:hAnsi="Arial" w:cs="Arial"/>
          <w:sz w:val="24"/>
          <w:szCs w:val="24"/>
        </w:rPr>
        <w:t>lived experience at its centre.</w:t>
      </w:r>
      <w:r w:rsidR="00C630F8">
        <w:rPr>
          <w:rFonts w:ascii="Arial" w:hAnsi="Arial" w:cs="Arial"/>
          <w:sz w:val="24"/>
          <w:szCs w:val="24"/>
        </w:rPr>
        <w:t xml:space="preserve"> </w:t>
      </w:r>
    </w:p>
    <w:p w14:paraId="66B704F0" w14:textId="77777777" w:rsidR="006F04E0" w:rsidRDefault="006F04E0" w:rsidP="006F0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14A64D" w14:textId="247A67E0" w:rsidR="00BD1AEF" w:rsidRDefault="00D16BD5" w:rsidP="006F0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Peer Support Worker posts are</w:t>
      </w:r>
      <w:r w:rsidR="00C630F8" w:rsidRPr="00D26FC5">
        <w:rPr>
          <w:rFonts w:ascii="Arial" w:hAnsi="Arial" w:cs="Arial"/>
          <w:sz w:val="24"/>
          <w:szCs w:val="24"/>
        </w:rPr>
        <w:t xml:space="preserve"> open to </w:t>
      </w:r>
      <w:r w:rsidR="00221CE7">
        <w:rPr>
          <w:rFonts w:ascii="Arial" w:hAnsi="Arial" w:cs="Arial"/>
          <w:sz w:val="24"/>
          <w:szCs w:val="24"/>
        </w:rPr>
        <w:t xml:space="preserve">people who have </w:t>
      </w:r>
      <w:r w:rsidR="00C630F8" w:rsidRPr="00D26FC5">
        <w:rPr>
          <w:rFonts w:ascii="Arial" w:hAnsi="Arial" w:cs="Arial"/>
          <w:sz w:val="24"/>
          <w:szCs w:val="24"/>
        </w:rPr>
        <w:t xml:space="preserve">lived experience of </w:t>
      </w:r>
      <w:r>
        <w:rPr>
          <w:rFonts w:ascii="Arial" w:hAnsi="Arial" w:cs="Arial"/>
          <w:sz w:val="24"/>
          <w:szCs w:val="24"/>
        </w:rPr>
        <w:t xml:space="preserve">the criminal justice system, or </w:t>
      </w:r>
      <w:r w:rsidR="00C630F8" w:rsidRPr="00D26FC5">
        <w:rPr>
          <w:rFonts w:ascii="Arial" w:hAnsi="Arial" w:cs="Arial"/>
          <w:sz w:val="24"/>
          <w:szCs w:val="24"/>
        </w:rPr>
        <w:t xml:space="preserve">any of the </w:t>
      </w:r>
      <w:r w:rsidR="002C2816">
        <w:rPr>
          <w:rFonts w:ascii="Arial" w:hAnsi="Arial" w:cs="Arial"/>
          <w:sz w:val="24"/>
          <w:szCs w:val="24"/>
        </w:rPr>
        <w:t>identified health needs</w:t>
      </w:r>
      <w:r w:rsidR="00C630F8" w:rsidRPr="00D26FC5">
        <w:rPr>
          <w:rFonts w:ascii="Arial" w:hAnsi="Arial" w:cs="Arial"/>
          <w:sz w:val="24"/>
          <w:szCs w:val="24"/>
        </w:rPr>
        <w:t xml:space="preserve"> listed above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16BD5">
        <w:rPr>
          <w:rFonts w:ascii="Arial" w:hAnsi="Arial" w:cs="Arial"/>
          <w:bCs/>
          <w:sz w:val="24"/>
          <w:szCs w:val="24"/>
        </w:rPr>
        <w:t>together with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630F8" w:rsidRPr="00D26FC5">
        <w:rPr>
          <w:rFonts w:ascii="Arial" w:hAnsi="Arial" w:cs="Arial"/>
          <w:sz w:val="24"/>
          <w:szCs w:val="24"/>
        </w:rPr>
        <w:t xml:space="preserve">experience of accessing services to support them with their </w:t>
      </w:r>
      <w:r w:rsidR="002C2816">
        <w:rPr>
          <w:rFonts w:ascii="Arial" w:hAnsi="Arial" w:cs="Arial"/>
          <w:sz w:val="24"/>
          <w:szCs w:val="24"/>
        </w:rPr>
        <w:t>identified health needs</w:t>
      </w:r>
      <w:r w:rsidR="00C630F8" w:rsidRPr="00D26FC5">
        <w:rPr>
          <w:rFonts w:ascii="Arial" w:hAnsi="Arial" w:cs="Arial"/>
          <w:sz w:val="24"/>
          <w:szCs w:val="24"/>
        </w:rPr>
        <w:t>.</w:t>
      </w:r>
    </w:p>
    <w:p w14:paraId="5F751DF5" w14:textId="77777777" w:rsidR="006F04E0" w:rsidRPr="0035109D" w:rsidRDefault="006F04E0" w:rsidP="006F0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28E7E" w14:textId="77777777" w:rsidR="002F3F72" w:rsidRDefault="002F3F72" w:rsidP="006F0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6FC5">
        <w:rPr>
          <w:rFonts w:ascii="Arial" w:hAnsi="Arial" w:cs="Arial"/>
          <w:b/>
          <w:sz w:val="24"/>
          <w:szCs w:val="24"/>
        </w:rPr>
        <w:t>PURPOSE OF THE ROLE</w:t>
      </w:r>
    </w:p>
    <w:p w14:paraId="39E07686" w14:textId="77777777" w:rsidR="00196EB8" w:rsidRPr="00D26FC5" w:rsidRDefault="00196EB8" w:rsidP="006F0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728E8A" w14:textId="1F652C57" w:rsidR="000268CC" w:rsidRDefault="000B2EAB" w:rsidP="006F04E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Supported by </w:t>
      </w:r>
      <w:r w:rsidR="00360E29">
        <w:rPr>
          <w:rFonts w:ascii="Arial" w:hAnsi="Arial" w:cs="Arial"/>
          <w:sz w:val="24"/>
          <w:szCs w:val="24"/>
        </w:rPr>
        <w:t xml:space="preserve">other members of the Liaison and Diversion Service </w:t>
      </w:r>
      <w:r w:rsidR="00221CE7">
        <w:rPr>
          <w:rFonts w:ascii="Arial" w:hAnsi="Arial" w:cs="Arial"/>
          <w:sz w:val="24"/>
          <w:szCs w:val="24"/>
        </w:rPr>
        <w:t>t</w:t>
      </w:r>
      <w:r w:rsidR="00D26FC5" w:rsidRPr="00D26FC5">
        <w:rPr>
          <w:rFonts w:ascii="Arial" w:hAnsi="Arial" w:cs="Arial"/>
          <w:sz w:val="24"/>
          <w:szCs w:val="24"/>
        </w:rPr>
        <w:t xml:space="preserve">he Peer Support Worker will provide emotional and practical support to </w:t>
      </w:r>
      <w:r w:rsidR="00A66002">
        <w:rPr>
          <w:rFonts w:ascii="Arial" w:hAnsi="Arial" w:cs="Arial"/>
          <w:sz w:val="24"/>
          <w:szCs w:val="24"/>
        </w:rPr>
        <w:t xml:space="preserve">service users </w:t>
      </w:r>
      <w:r w:rsidR="0035109D">
        <w:rPr>
          <w:rFonts w:ascii="Arial" w:hAnsi="Arial" w:cs="Arial"/>
          <w:sz w:val="24"/>
          <w:szCs w:val="24"/>
        </w:rPr>
        <w:t>across West Yorkshire</w:t>
      </w:r>
      <w:r w:rsidR="009A3251">
        <w:rPr>
          <w:rFonts w:ascii="Arial" w:hAnsi="Arial" w:cs="Arial"/>
          <w:sz w:val="24"/>
          <w:szCs w:val="24"/>
        </w:rPr>
        <w:t>,</w:t>
      </w:r>
      <w:r w:rsidR="009A3251" w:rsidRPr="009A3251">
        <w:t xml:space="preserve"> </w:t>
      </w:r>
      <w:r w:rsidR="006117B0">
        <w:rPr>
          <w:rFonts w:ascii="Arial" w:hAnsi="Arial" w:cs="Arial"/>
          <w:sz w:val="24"/>
          <w:szCs w:val="24"/>
        </w:rPr>
        <w:t>act</w:t>
      </w:r>
      <w:r w:rsidR="009A3251" w:rsidRPr="009A3251">
        <w:rPr>
          <w:rFonts w:ascii="Arial" w:hAnsi="Arial" w:cs="Arial"/>
          <w:sz w:val="24"/>
          <w:szCs w:val="24"/>
        </w:rPr>
        <w:t xml:space="preserve"> as an advocate, and may also assist in recruiting and overseeing volunteers</w:t>
      </w:r>
      <w:r w:rsidR="009B4042">
        <w:rPr>
          <w:rFonts w:ascii="Arial" w:hAnsi="Arial" w:cs="Arial"/>
          <w:sz w:val="24"/>
          <w:szCs w:val="24"/>
        </w:rPr>
        <w:t xml:space="preserve">. </w:t>
      </w:r>
      <w:r w:rsidR="00A66002">
        <w:rPr>
          <w:rFonts w:ascii="Arial" w:hAnsi="Arial" w:cs="Arial"/>
          <w:sz w:val="24"/>
          <w:szCs w:val="24"/>
        </w:rPr>
        <w:t>The Peer Support Worker will b</w:t>
      </w:r>
      <w:r w:rsidR="00D26FC5" w:rsidRPr="00D26FC5">
        <w:rPr>
          <w:rFonts w:ascii="Arial" w:hAnsi="Arial" w:cs="Arial"/>
          <w:bCs/>
          <w:sz w:val="24"/>
          <w:szCs w:val="24"/>
        </w:rPr>
        <w:t>uild re</w:t>
      </w:r>
      <w:r w:rsidR="00FF1199">
        <w:rPr>
          <w:rFonts w:ascii="Arial" w:hAnsi="Arial" w:cs="Arial"/>
          <w:bCs/>
          <w:sz w:val="24"/>
          <w:szCs w:val="24"/>
        </w:rPr>
        <w:t>lationship</w:t>
      </w:r>
      <w:r w:rsidR="00977913">
        <w:rPr>
          <w:rFonts w:ascii="Arial" w:hAnsi="Arial" w:cs="Arial"/>
          <w:bCs/>
          <w:sz w:val="24"/>
          <w:szCs w:val="24"/>
        </w:rPr>
        <w:t>s</w:t>
      </w:r>
      <w:r w:rsidR="00FF1199">
        <w:rPr>
          <w:rFonts w:ascii="Arial" w:hAnsi="Arial" w:cs="Arial"/>
          <w:bCs/>
          <w:sz w:val="24"/>
          <w:szCs w:val="24"/>
        </w:rPr>
        <w:t xml:space="preserve"> of trust with service users</w:t>
      </w:r>
      <w:r w:rsidR="00A66002">
        <w:rPr>
          <w:rFonts w:ascii="Arial" w:hAnsi="Arial" w:cs="Arial"/>
          <w:bCs/>
          <w:sz w:val="24"/>
          <w:szCs w:val="24"/>
        </w:rPr>
        <w:t xml:space="preserve">, </w:t>
      </w:r>
      <w:r w:rsidR="00D26FC5" w:rsidRPr="00D26FC5">
        <w:rPr>
          <w:rFonts w:ascii="Arial" w:hAnsi="Arial" w:cs="Arial"/>
          <w:sz w:val="24"/>
          <w:szCs w:val="24"/>
        </w:rPr>
        <w:t>understand</w:t>
      </w:r>
      <w:r w:rsidR="00A66002">
        <w:rPr>
          <w:rFonts w:ascii="Arial" w:hAnsi="Arial" w:cs="Arial"/>
          <w:sz w:val="24"/>
          <w:szCs w:val="24"/>
        </w:rPr>
        <w:t>ing</w:t>
      </w:r>
      <w:r w:rsidR="00D26FC5" w:rsidRPr="00D26FC5">
        <w:rPr>
          <w:rFonts w:ascii="Arial" w:hAnsi="Arial" w:cs="Arial"/>
          <w:sz w:val="24"/>
          <w:szCs w:val="24"/>
        </w:rPr>
        <w:t xml:space="preserve"> the importance of empowering them</w:t>
      </w:r>
      <w:r w:rsidR="00232910">
        <w:rPr>
          <w:rFonts w:ascii="Arial" w:hAnsi="Arial" w:cs="Arial"/>
          <w:sz w:val="24"/>
          <w:szCs w:val="24"/>
        </w:rPr>
        <w:t xml:space="preserve"> through </w:t>
      </w:r>
      <w:r w:rsidR="00977913">
        <w:rPr>
          <w:rFonts w:ascii="Arial" w:hAnsi="Arial" w:cs="Arial"/>
          <w:sz w:val="24"/>
          <w:szCs w:val="24"/>
        </w:rPr>
        <w:t>sharing own experience of recovery</w:t>
      </w:r>
      <w:r w:rsidR="00A46296">
        <w:rPr>
          <w:rFonts w:ascii="Arial" w:hAnsi="Arial" w:cs="Arial"/>
          <w:sz w:val="24"/>
          <w:szCs w:val="24"/>
        </w:rPr>
        <w:t xml:space="preserve"> and working in a holistic way to help them develop and achieve their personalised support goals</w:t>
      </w:r>
      <w:r w:rsidR="00A46296">
        <w:rPr>
          <w:rFonts w:ascii="Arial" w:hAnsi="Arial" w:cs="Arial"/>
          <w:bCs/>
          <w:sz w:val="24"/>
          <w:szCs w:val="24"/>
        </w:rPr>
        <w:t>.</w:t>
      </w:r>
    </w:p>
    <w:p w14:paraId="2919CF6F" w14:textId="77777777" w:rsidR="006F04E0" w:rsidRPr="009B4042" w:rsidRDefault="006F04E0" w:rsidP="006F0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8015F" w14:textId="7EB7CDDC" w:rsidR="009A3251" w:rsidRDefault="009A3251" w:rsidP="006F04E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A3251">
        <w:rPr>
          <w:rFonts w:ascii="Arial" w:hAnsi="Arial" w:cs="Arial"/>
          <w:bCs/>
          <w:sz w:val="24"/>
          <w:szCs w:val="24"/>
        </w:rPr>
        <w:t>Peer Support Workers are provided with training to enable them to</w:t>
      </w:r>
      <w:r w:rsidR="006117B0">
        <w:rPr>
          <w:rFonts w:ascii="Arial" w:hAnsi="Arial" w:cs="Arial"/>
          <w:bCs/>
          <w:sz w:val="24"/>
          <w:szCs w:val="24"/>
        </w:rPr>
        <w:t xml:space="preserve"> carry out the key responsibilities of the role.</w:t>
      </w:r>
    </w:p>
    <w:p w14:paraId="187D5D75" w14:textId="77777777" w:rsidR="006F04E0" w:rsidRPr="009A3251" w:rsidRDefault="006F04E0" w:rsidP="006F04E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765A4DA" w14:textId="77777777" w:rsidR="00036C5B" w:rsidRDefault="00036C5B" w:rsidP="006F0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1CB310" w14:textId="77777777" w:rsidR="00036C5B" w:rsidRDefault="00036C5B" w:rsidP="006F0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D27723" w14:textId="77777777" w:rsidR="00036C5B" w:rsidRDefault="00036C5B" w:rsidP="006F0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1A6EDF" w14:textId="77777777" w:rsidR="00036C5B" w:rsidRDefault="00036C5B" w:rsidP="006F0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728E8C" w14:textId="70314B16" w:rsidR="000268CC" w:rsidRDefault="000268CC" w:rsidP="006F0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74F9">
        <w:rPr>
          <w:rFonts w:ascii="Arial" w:hAnsi="Arial" w:cs="Arial"/>
          <w:b/>
          <w:sz w:val="24"/>
          <w:szCs w:val="24"/>
        </w:rPr>
        <w:lastRenderedPageBreak/>
        <w:t>KEY RESPONSIBILITIES</w:t>
      </w:r>
    </w:p>
    <w:p w14:paraId="1EE12D85" w14:textId="77777777" w:rsidR="006F04E0" w:rsidRDefault="006F04E0" w:rsidP="006F0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728E8D" w14:textId="4D029D74" w:rsidR="00CC4949" w:rsidRDefault="00CC4949" w:rsidP="006F04E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1BE6">
        <w:rPr>
          <w:rFonts w:ascii="Arial" w:hAnsi="Arial" w:cs="Arial"/>
          <w:sz w:val="24"/>
          <w:szCs w:val="24"/>
        </w:rPr>
        <w:t>To develop and maintain positive and professional relationships with service users</w:t>
      </w:r>
      <w:r w:rsidR="00947AA0">
        <w:rPr>
          <w:rFonts w:ascii="Arial" w:hAnsi="Arial" w:cs="Arial"/>
          <w:sz w:val="24"/>
          <w:szCs w:val="24"/>
        </w:rPr>
        <w:t xml:space="preserve"> as a peer</w:t>
      </w:r>
      <w:r w:rsidR="006117B0">
        <w:rPr>
          <w:rFonts w:ascii="Arial" w:hAnsi="Arial" w:cs="Arial"/>
          <w:sz w:val="24"/>
          <w:szCs w:val="24"/>
        </w:rPr>
        <w:t>,</w:t>
      </w:r>
      <w:r w:rsidR="00947AA0">
        <w:rPr>
          <w:rFonts w:ascii="Arial" w:hAnsi="Arial" w:cs="Arial"/>
          <w:sz w:val="24"/>
          <w:szCs w:val="24"/>
        </w:rPr>
        <w:t xml:space="preserve"> </w:t>
      </w:r>
      <w:r w:rsidR="00EB3F3B">
        <w:rPr>
          <w:rFonts w:ascii="Arial" w:hAnsi="Arial" w:cs="Arial"/>
          <w:sz w:val="24"/>
          <w:szCs w:val="24"/>
        </w:rPr>
        <w:t>appropriately sharing own experiences of recovery to empower service users</w:t>
      </w:r>
    </w:p>
    <w:p w14:paraId="60728E8E" w14:textId="77777777" w:rsidR="00B768A3" w:rsidRPr="00241BE6" w:rsidRDefault="00B768A3" w:rsidP="006F04E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0728E8F" w14:textId="0B1374B5" w:rsidR="002933A9" w:rsidRDefault="00CC4949" w:rsidP="006F04E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1BE6">
        <w:rPr>
          <w:rFonts w:ascii="Arial" w:hAnsi="Arial" w:cs="Arial"/>
          <w:sz w:val="24"/>
          <w:szCs w:val="24"/>
        </w:rPr>
        <w:t>To provide emotional and practical supp</w:t>
      </w:r>
      <w:r w:rsidR="002933A9">
        <w:rPr>
          <w:rFonts w:ascii="Arial" w:hAnsi="Arial" w:cs="Arial"/>
          <w:sz w:val="24"/>
          <w:szCs w:val="24"/>
        </w:rPr>
        <w:t>ort and advice to enable service users</w:t>
      </w:r>
      <w:r w:rsidRPr="00241BE6">
        <w:rPr>
          <w:rFonts w:ascii="Arial" w:hAnsi="Arial" w:cs="Arial"/>
          <w:sz w:val="24"/>
          <w:szCs w:val="24"/>
        </w:rPr>
        <w:t xml:space="preserve"> to improve their quality of life, develop their skills and make decisions about their future</w:t>
      </w:r>
    </w:p>
    <w:p w14:paraId="732B33D9" w14:textId="77777777" w:rsidR="006117B0" w:rsidRDefault="006117B0" w:rsidP="006F0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1CA068" w14:textId="785F4221" w:rsidR="006117B0" w:rsidRDefault="006117B0" w:rsidP="006F04E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6002">
        <w:rPr>
          <w:rFonts w:ascii="Arial" w:hAnsi="Arial" w:cs="Arial"/>
          <w:sz w:val="24"/>
          <w:szCs w:val="24"/>
        </w:rPr>
        <w:t xml:space="preserve">To support the service and service users to engage in improving the service by engaging service users in coproduced areas of work including promoting attending </w:t>
      </w:r>
      <w:r>
        <w:rPr>
          <w:rFonts w:ascii="Arial" w:hAnsi="Arial" w:cs="Arial"/>
          <w:sz w:val="24"/>
          <w:szCs w:val="24"/>
        </w:rPr>
        <w:t>co-production network groups</w:t>
      </w:r>
      <w:r w:rsidRPr="00A66002">
        <w:rPr>
          <w:rFonts w:ascii="Arial" w:hAnsi="Arial" w:cs="Arial"/>
          <w:sz w:val="24"/>
          <w:szCs w:val="24"/>
        </w:rPr>
        <w:t>, participating in planning and decision-making processes</w:t>
      </w:r>
    </w:p>
    <w:p w14:paraId="5C9F1D6B" w14:textId="77777777" w:rsidR="0035109D" w:rsidRDefault="0035109D" w:rsidP="006F0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A83B30" w14:textId="7045319A" w:rsidR="00206F17" w:rsidRDefault="00206F17" w:rsidP="006F04E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6F17">
        <w:rPr>
          <w:rFonts w:ascii="Arial" w:hAnsi="Arial" w:cs="Arial"/>
          <w:sz w:val="24"/>
          <w:szCs w:val="24"/>
        </w:rPr>
        <w:t>Respond to the needs of service users with sensitivity with regards to their age, culture, race, gender, ethnicity, social class or disability, modifying behaviour to optimise the helping relationship</w:t>
      </w:r>
    </w:p>
    <w:p w14:paraId="60728E90" w14:textId="77777777" w:rsidR="00B768A3" w:rsidRDefault="00B768A3" w:rsidP="006F0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68B25" w14:textId="415A805E" w:rsidR="00A66002" w:rsidRDefault="002933A9" w:rsidP="006F04E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FD5257">
        <w:rPr>
          <w:rFonts w:ascii="Arial" w:hAnsi="Arial" w:cs="Arial"/>
          <w:sz w:val="24"/>
          <w:szCs w:val="24"/>
        </w:rPr>
        <w:t>work alongside Liaison and Diversion Support Time Recovery Workers</w:t>
      </w:r>
      <w:r w:rsidR="009B4042">
        <w:rPr>
          <w:rFonts w:ascii="Arial" w:hAnsi="Arial" w:cs="Arial"/>
          <w:sz w:val="24"/>
          <w:szCs w:val="24"/>
        </w:rPr>
        <w:t xml:space="preserve"> </w:t>
      </w:r>
      <w:r w:rsidR="007B4BCD">
        <w:rPr>
          <w:rFonts w:ascii="Arial" w:hAnsi="Arial" w:cs="Arial"/>
          <w:sz w:val="24"/>
          <w:szCs w:val="24"/>
        </w:rPr>
        <w:t xml:space="preserve">and </w:t>
      </w:r>
      <w:r w:rsidR="00FD5257">
        <w:rPr>
          <w:rFonts w:ascii="Arial" w:hAnsi="Arial" w:cs="Arial"/>
          <w:sz w:val="24"/>
          <w:szCs w:val="24"/>
        </w:rPr>
        <w:t xml:space="preserve">Mental Health Practitioners to </w:t>
      </w:r>
      <w:r>
        <w:rPr>
          <w:rFonts w:ascii="Arial" w:hAnsi="Arial" w:cs="Arial"/>
          <w:sz w:val="24"/>
          <w:szCs w:val="24"/>
        </w:rPr>
        <w:t>encourage</w:t>
      </w:r>
      <w:r w:rsidR="00FD5257">
        <w:rPr>
          <w:rFonts w:ascii="Arial" w:hAnsi="Arial" w:cs="Arial"/>
          <w:sz w:val="24"/>
          <w:szCs w:val="24"/>
        </w:rPr>
        <w:t>, m</w:t>
      </w:r>
      <w:r>
        <w:rPr>
          <w:rFonts w:ascii="Arial" w:hAnsi="Arial" w:cs="Arial"/>
          <w:sz w:val="24"/>
          <w:szCs w:val="24"/>
        </w:rPr>
        <w:t>otivate</w:t>
      </w:r>
      <w:r w:rsidR="00FD5257">
        <w:rPr>
          <w:rFonts w:ascii="Arial" w:hAnsi="Arial" w:cs="Arial"/>
          <w:sz w:val="24"/>
          <w:szCs w:val="24"/>
        </w:rPr>
        <w:t xml:space="preserve"> and</w:t>
      </w:r>
      <w:r w:rsidR="009B4042">
        <w:rPr>
          <w:rFonts w:ascii="Arial" w:hAnsi="Arial" w:cs="Arial"/>
          <w:sz w:val="24"/>
          <w:szCs w:val="24"/>
        </w:rPr>
        <w:t xml:space="preserve"> </w:t>
      </w:r>
      <w:r w:rsidR="00FD5257">
        <w:rPr>
          <w:rFonts w:ascii="Arial" w:hAnsi="Arial" w:cs="Arial"/>
          <w:sz w:val="24"/>
          <w:szCs w:val="24"/>
        </w:rPr>
        <w:t>support</w:t>
      </w:r>
      <w:r w:rsidRPr="002933A9">
        <w:rPr>
          <w:rFonts w:ascii="Arial" w:hAnsi="Arial" w:cs="Arial"/>
          <w:sz w:val="24"/>
          <w:szCs w:val="24"/>
        </w:rPr>
        <w:t xml:space="preserve"> </w:t>
      </w:r>
      <w:r w:rsidR="00FD5257">
        <w:rPr>
          <w:rFonts w:ascii="Arial" w:hAnsi="Arial" w:cs="Arial"/>
          <w:sz w:val="24"/>
          <w:szCs w:val="24"/>
        </w:rPr>
        <w:t>service users</w:t>
      </w:r>
      <w:r w:rsidRPr="002933A9">
        <w:rPr>
          <w:rFonts w:ascii="Arial" w:hAnsi="Arial" w:cs="Arial"/>
          <w:sz w:val="24"/>
          <w:szCs w:val="24"/>
        </w:rPr>
        <w:t xml:space="preserve"> to engage with appropriate services</w:t>
      </w:r>
      <w:r>
        <w:rPr>
          <w:rFonts w:ascii="Arial" w:hAnsi="Arial" w:cs="Arial"/>
          <w:sz w:val="24"/>
          <w:szCs w:val="24"/>
        </w:rPr>
        <w:t>.</w:t>
      </w:r>
      <w:r w:rsidR="00B51B46">
        <w:rPr>
          <w:rFonts w:ascii="Arial" w:hAnsi="Arial" w:cs="Arial"/>
          <w:sz w:val="24"/>
          <w:szCs w:val="24"/>
        </w:rPr>
        <w:t xml:space="preserve"> </w:t>
      </w:r>
      <w:r w:rsidR="007B4BCD">
        <w:rPr>
          <w:rFonts w:ascii="Arial" w:hAnsi="Arial" w:cs="Arial"/>
          <w:sz w:val="24"/>
          <w:szCs w:val="24"/>
        </w:rPr>
        <w:t>A</w:t>
      </w:r>
      <w:r w:rsidR="00FD5257">
        <w:rPr>
          <w:rFonts w:ascii="Arial" w:hAnsi="Arial" w:cs="Arial"/>
          <w:sz w:val="24"/>
          <w:szCs w:val="24"/>
        </w:rPr>
        <w:t>ccompany service users to attend external appointments and support networks</w:t>
      </w:r>
    </w:p>
    <w:p w14:paraId="6A1D11A5" w14:textId="77777777" w:rsidR="0006195A" w:rsidRPr="0006195A" w:rsidRDefault="0006195A" w:rsidP="006F0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1624E" w14:textId="7978E7C4" w:rsidR="00A66002" w:rsidRPr="00A66002" w:rsidRDefault="00A46296" w:rsidP="006F04E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</w:t>
      </w:r>
      <w:r w:rsidRPr="00A46296">
        <w:rPr>
          <w:rFonts w:ascii="Arial" w:hAnsi="Arial" w:cs="Arial"/>
          <w:sz w:val="24"/>
          <w:szCs w:val="24"/>
        </w:rPr>
        <w:t xml:space="preserve">hare information regarding support networks and community groups with service users and support their engagement </w:t>
      </w:r>
      <w:r>
        <w:rPr>
          <w:rFonts w:ascii="Arial" w:hAnsi="Arial" w:cs="Arial"/>
          <w:sz w:val="24"/>
          <w:szCs w:val="24"/>
        </w:rPr>
        <w:t xml:space="preserve">and </w:t>
      </w:r>
      <w:r w:rsidR="00FC6234">
        <w:rPr>
          <w:rFonts w:ascii="Arial" w:hAnsi="Arial" w:cs="Arial"/>
          <w:sz w:val="24"/>
          <w:szCs w:val="24"/>
        </w:rPr>
        <w:t>participation</w:t>
      </w:r>
      <w:r w:rsidR="00A66002" w:rsidRPr="00A66002">
        <w:rPr>
          <w:rFonts w:ascii="Arial" w:hAnsi="Arial" w:cs="Arial"/>
          <w:sz w:val="24"/>
          <w:szCs w:val="24"/>
        </w:rPr>
        <w:t xml:space="preserve"> in meaningful activities</w:t>
      </w:r>
    </w:p>
    <w:p w14:paraId="1209ADE6" w14:textId="79C5310B" w:rsidR="00A66002" w:rsidRPr="006117B0" w:rsidRDefault="00045597" w:rsidP="006F04E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the development and </w:t>
      </w:r>
      <w:r w:rsidR="009F4E2F">
        <w:rPr>
          <w:rFonts w:ascii="Arial" w:hAnsi="Arial" w:cs="Arial"/>
          <w:sz w:val="24"/>
          <w:szCs w:val="24"/>
        </w:rPr>
        <w:t>improvement of the service by sharing knowledge and experience of recovery with colleagues.</w:t>
      </w:r>
    </w:p>
    <w:p w14:paraId="60728E96" w14:textId="77777777" w:rsidR="00B768A3" w:rsidRDefault="00B768A3" w:rsidP="006F0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28E9B" w14:textId="77777777" w:rsidR="00CC4949" w:rsidRDefault="00CC4949" w:rsidP="006F04E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1BE6">
        <w:rPr>
          <w:rFonts w:ascii="Arial" w:hAnsi="Arial" w:cs="Arial"/>
          <w:sz w:val="24"/>
          <w:szCs w:val="24"/>
        </w:rPr>
        <w:t>To res</w:t>
      </w:r>
      <w:r w:rsidR="002933A9">
        <w:rPr>
          <w:rFonts w:ascii="Arial" w:hAnsi="Arial" w:cs="Arial"/>
          <w:sz w:val="24"/>
          <w:szCs w:val="24"/>
        </w:rPr>
        <w:t>pond appropriately to all service user</w:t>
      </w:r>
      <w:r w:rsidRPr="00241BE6">
        <w:rPr>
          <w:rFonts w:ascii="Arial" w:hAnsi="Arial" w:cs="Arial"/>
          <w:sz w:val="24"/>
          <w:szCs w:val="24"/>
        </w:rPr>
        <w:t xml:space="preserve"> needs to safeguard the</w:t>
      </w:r>
      <w:r w:rsidR="008D315C">
        <w:rPr>
          <w:rFonts w:ascii="Arial" w:hAnsi="Arial" w:cs="Arial"/>
          <w:sz w:val="24"/>
          <w:szCs w:val="24"/>
        </w:rPr>
        <w:t xml:space="preserve"> well</w:t>
      </w:r>
      <w:r w:rsidR="002933A9">
        <w:rPr>
          <w:rFonts w:ascii="Arial" w:hAnsi="Arial" w:cs="Arial"/>
          <w:sz w:val="24"/>
          <w:szCs w:val="24"/>
        </w:rPr>
        <w:t>being of all service users</w:t>
      </w:r>
      <w:r w:rsidRPr="00241BE6">
        <w:rPr>
          <w:rFonts w:ascii="Arial" w:hAnsi="Arial" w:cs="Arial"/>
          <w:sz w:val="24"/>
          <w:szCs w:val="24"/>
        </w:rPr>
        <w:t xml:space="preserve"> and staff</w:t>
      </w:r>
      <w:r w:rsidR="002933A9">
        <w:rPr>
          <w:rFonts w:ascii="Arial" w:hAnsi="Arial" w:cs="Arial"/>
          <w:sz w:val="24"/>
          <w:szCs w:val="24"/>
        </w:rPr>
        <w:t>.</w:t>
      </w:r>
    </w:p>
    <w:p w14:paraId="60728E9C" w14:textId="77777777" w:rsidR="00B768A3" w:rsidRPr="00241BE6" w:rsidRDefault="00B768A3" w:rsidP="006F0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28E9D" w14:textId="77777777" w:rsidR="001A21D2" w:rsidRPr="001E5EF0" w:rsidRDefault="00721135" w:rsidP="006F04E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maintain</w:t>
      </w:r>
      <w:r w:rsidR="00CC4949" w:rsidRPr="00241BE6">
        <w:rPr>
          <w:rFonts w:ascii="Arial" w:hAnsi="Arial" w:cs="Arial"/>
          <w:bCs/>
          <w:sz w:val="24"/>
          <w:szCs w:val="24"/>
        </w:rPr>
        <w:t xml:space="preserve"> accurate records of work undertaken</w:t>
      </w:r>
      <w:r w:rsidR="0094243C">
        <w:rPr>
          <w:rFonts w:ascii="Arial" w:hAnsi="Arial" w:cs="Arial"/>
          <w:bCs/>
          <w:sz w:val="24"/>
          <w:szCs w:val="24"/>
        </w:rPr>
        <w:t xml:space="preserve"> with service users</w:t>
      </w:r>
      <w:r>
        <w:rPr>
          <w:rFonts w:ascii="Arial" w:hAnsi="Arial" w:cs="Arial"/>
          <w:bCs/>
          <w:sz w:val="24"/>
          <w:szCs w:val="24"/>
        </w:rPr>
        <w:t xml:space="preserve"> around their support, and any other records as required by the Peer and Volunteer Coordinator.</w:t>
      </w:r>
    </w:p>
    <w:p w14:paraId="60728E9E" w14:textId="77777777" w:rsidR="00B768A3" w:rsidRPr="00721135" w:rsidRDefault="00B768A3" w:rsidP="006F0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28E9F" w14:textId="695245E6" w:rsidR="00CC4949" w:rsidRPr="00B768A3" w:rsidRDefault="00721135" w:rsidP="006F04E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</w:t>
      </w:r>
      <w:r w:rsidR="00CC4949" w:rsidRPr="00241BE6">
        <w:rPr>
          <w:rFonts w:ascii="Arial" w:hAnsi="Arial" w:cs="Arial"/>
          <w:sz w:val="24"/>
          <w:szCs w:val="24"/>
        </w:rPr>
        <w:t xml:space="preserve">ttend and participate in </w:t>
      </w:r>
      <w:r w:rsidR="00A46296">
        <w:rPr>
          <w:rFonts w:ascii="Arial" w:hAnsi="Arial" w:cs="Arial"/>
          <w:sz w:val="24"/>
          <w:szCs w:val="24"/>
        </w:rPr>
        <w:t xml:space="preserve">training events, </w:t>
      </w:r>
      <w:r w:rsidR="00CC4949" w:rsidRPr="00241BE6">
        <w:rPr>
          <w:rFonts w:ascii="Arial" w:hAnsi="Arial" w:cs="Arial"/>
          <w:sz w:val="24"/>
          <w:szCs w:val="24"/>
        </w:rPr>
        <w:t>team meetings and other team events</w:t>
      </w:r>
      <w:r w:rsidR="002933A9">
        <w:rPr>
          <w:rFonts w:ascii="Arial" w:hAnsi="Arial" w:cs="Arial"/>
          <w:sz w:val="24"/>
          <w:szCs w:val="24"/>
        </w:rPr>
        <w:t>.</w:t>
      </w:r>
    </w:p>
    <w:p w14:paraId="60728EA0" w14:textId="77777777" w:rsidR="00B768A3" w:rsidRPr="00B768A3" w:rsidRDefault="00B768A3" w:rsidP="006F04E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0728EA1" w14:textId="42183547" w:rsidR="00CC4949" w:rsidRDefault="00721135" w:rsidP="006F04E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</w:t>
      </w:r>
      <w:r w:rsidR="00CC4949" w:rsidRPr="00241BE6">
        <w:rPr>
          <w:rFonts w:ascii="Arial" w:hAnsi="Arial" w:cs="Arial"/>
          <w:sz w:val="24"/>
          <w:szCs w:val="24"/>
        </w:rPr>
        <w:t>iaise with external agencies as required</w:t>
      </w:r>
      <w:r w:rsidR="002933A9">
        <w:rPr>
          <w:rFonts w:ascii="Arial" w:hAnsi="Arial" w:cs="Arial"/>
          <w:sz w:val="24"/>
          <w:szCs w:val="24"/>
        </w:rPr>
        <w:t>.</w:t>
      </w:r>
    </w:p>
    <w:p w14:paraId="6EE993D0" w14:textId="77777777" w:rsidR="007B4BCD" w:rsidRDefault="007B4BCD" w:rsidP="006F04E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0728EA2" w14:textId="0EFA873F" w:rsidR="00124010" w:rsidRPr="00533153" w:rsidRDefault="00533153" w:rsidP="006F04E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3153">
        <w:rPr>
          <w:rFonts w:ascii="Arial" w:hAnsi="Arial" w:cs="Arial"/>
          <w:sz w:val="24"/>
          <w:szCs w:val="24"/>
        </w:rPr>
        <w:t>To support</w:t>
      </w:r>
      <w:r w:rsidR="007B4BCD" w:rsidRPr="00533153">
        <w:rPr>
          <w:rFonts w:ascii="Arial" w:hAnsi="Arial" w:cs="Arial"/>
          <w:sz w:val="24"/>
          <w:szCs w:val="24"/>
        </w:rPr>
        <w:t xml:space="preserve"> service development, such as promoting service user involvement and helping Liaison &amp; Diversion to centre Lived Experience in all aspects of its work</w:t>
      </w:r>
    </w:p>
    <w:p w14:paraId="4A57CD44" w14:textId="77777777" w:rsidR="007B4BCD" w:rsidRPr="007B4BCD" w:rsidRDefault="007B4BCD" w:rsidP="006F0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728EA3" w14:textId="77777777" w:rsidR="0023622D" w:rsidRDefault="0023622D" w:rsidP="006F0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622D">
        <w:rPr>
          <w:rFonts w:ascii="Arial" w:hAnsi="Arial" w:cs="Arial"/>
          <w:b/>
          <w:sz w:val="24"/>
          <w:szCs w:val="24"/>
        </w:rPr>
        <w:t>GENERAL</w:t>
      </w:r>
    </w:p>
    <w:p w14:paraId="598BD9BF" w14:textId="77777777" w:rsidR="006F04E0" w:rsidRDefault="006F04E0" w:rsidP="006F0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BCCCAE" w14:textId="2997510F" w:rsidR="00B90D1F" w:rsidRDefault="00B90D1F" w:rsidP="006F04E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able to work flexibly across all sites </w:t>
      </w:r>
      <w:r w:rsidR="002E4A8D">
        <w:rPr>
          <w:rFonts w:ascii="Arial" w:hAnsi="Arial" w:cs="Arial"/>
          <w:sz w:val="24"/>
          <w:szCs w:val="24"/>
        </w:rPr>
        <w:t>within West Yorkshire</w:t>
      </w:r>
    </w:p>
    <w:p w14:paraId="2D0D75BB" w14:textId="77777777" w:rsidR="002E4A8D" w:rsidRDefault="002E4A8D" w:rsidP="006F04E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0728EA4" w14:textId="262A2DA8" w:rsidR="00241BE6" w:rsidRDefault="00354193" w:rsidP="006F04E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</w:t>
      </w:r>
      <w:r w:rsidR="00221CE7">
        <w:rPr>
          <w:rFonts w:ascii="Arial" w:hAnsi="Arial" w:cs="Arial"/>
          <w:sz w:val="24"/>
          <w:szCs w:val="24"/>
        </w:rPr>
        <w:t xml:space="preserve">attend and complete </w:t>
      </w:r>
      <w:r>
        <w:rPr>
          <w:rFonts w:ascii="Arial" w:hAnsi="Arial" w:cs="Arial"/>
          <w:sz w:val="24"/>
          <w:szCs w:val="24"/>
        </w:rPr>
        <w:t>a full</w:t>
      </w:r>
      <w:r w:rsidR="00241BE6" w:rsidRPr="00241BE6">
        <w:rPr>
          <w:rFonts w:ascii="Arial" w:hAnsi="Arial" w:cs="Arial"/>
          <w:sz w:val="24"/>
          <w:szCs w:val="24"/>
        </w:rPr>
        <w:t xml:space="preserve"> induction programme consisting </w:t>
      </w:r>
      <w:proofErr w:type="gramStart"/>
      <w:r w:rsidR="00241BE6" w:rsidRPr="00241BE6">
        <w:rPr>
          <w:rFonts w:ascii="Arial" w:hAnsi="Arial" w:cs="Arial"/>
          <w:sz w:val="24"/>
          <w:szCs w:val="24"/>
        </w:rPr>
        <w:t>of:</w:t>
      </w:r>
      <w:proofErr w:type="gramEnd"/>
      <w:r w:rsidR="00241BE6" w:rsidRPr="00241BE6">
        <w:rPr>
          <w:rFonts w:ascii="Arial" w:hAnsi="Arial" w:cs="Arial"/>
          <w:sz w:val="24"/>
          <w:szCs w:val="24"/>
        </w:rPr>
        <w:t xml:space="preserve"> development and wellbeing planning, goal setting, shadowing, and </w:t>
      </w:r>
      <w:r>
        <w:rPr>
          <w:rFonts w:ascii="Arial" w:hAnsi="Arial" w:cs="Arial"/>
          <w:sz w:val="24"/>
          <w:szCs w:val="24"/>
        </w:rPr>
        <w:t>an introductory peer support</w:t>
      </w:r>
      <w:r w:rsidR="00241BE6" w:rsidRPr="00241BE6">
        <w:rPr>
          <w:rFonts w:ascii="Arial" w:hAnsi="Arial" w:cs="Arial"/>
          <w:sz w:val="24"/>
          <w:szCs w:val="24"/>
        </w:rPr>
        <w:t xml:space="preserve"> training course</w:t>
      </w:r>
      <w:r w:rsidR="003369EA">
        <w:rPr>
          <w:rFonts w:ascii="Arial" w:hAnsi="Arial" w:cs="Arial"/>
          <w:sz w:val="24"/>
          <w:szCs w:val="24"/>
        </w:rPr>
        <w:t>.</w:t>
      </w:r>
    </w:p>
    <w:p w14:paraId="60728EA5" w14:textId="77777777" w:rsidR="00B768A3" w:rsidRDefault="00B768A3" w:rsidP="006F04E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0728EA6" w14:textId="77777777" w:rsidR="00B768A3" w:rsidRDefault="008D315C" w:rsidP="006F04E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responsible for personal learning and development and undertake appropriate training, both mandatory and optional to increase knowledge, skills and awareness.</w:t>
      </w:r>
    </w:p>
    <w:p w14:paraId="60728EA7" w14:textId="77777777" w:rsidR="00B768A3" w:rsidRPr="00B768A3" w:rsidRDefault="00B768A3" w:rsidP="006F04E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0728EA8" w14:textId="77777777" w:rsidR="00B768A3" w:rsidRPr="00B768A3" w:rsidRDefault="00241BE6" w:rsidP="006F04E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768A3">
        <w:rPr>
          <w:rFonts w:ascii="Arial" w:hAnsi="Arial" w:cs="Arial"/>
          <w:sz w:val="24"/>
          <w:szCs w:val="24"/>
        </w:rPr>
        <w:t>To visit relev</w:t>
      </w:r>
      <w:r w:rsidR="00354193" w:rsidRPr="00B768A3">
        <w:rPr>
          <w:rFonts w:ascii="Arial" w:hAnsi="Arial" w:cs="Arial"/>
          <w:sz w:val="24"/>
          <w:szCs w:val="24"/>
        </w:rPr>
        <w:t>ant external agencies who work with Liaison and Diversion.</w:t>
      </w:r>
    </w:p>
    <w:p w14:paraId="60728EA9" w14:textId="77777777" w:rsidR="00B768A3" w:rsidRPr="00B768A3" w:rsidRDefault="00B768A3" w:rsidP="006F04E0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728EAA" w14:textId="38F45A84" w:rsidR="00241BE6" w:rsidRPr="00B768A3" w:rsidRDefault="00241BE6" w:rsidP="006F04E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768A3">
        <w:rPr>
          <w:rFonts w:ascii="Arial" w:hAnsi="Arial" w:cs="Arial"/>
          <w:sz w:val="24"/>
          <w:szCs w:val="24"/>
        </w:rPr>
        <w:t xml:space="preserve">To attend </w:t>
      </w:r>
      <w:r w:rsidR="00221CE7">
        <w:rPr>
          <w:rFonts w:ascii="Arial" w:hAnsi="Arial" w:cs="Arial"/>
          <w:sz w:val="24"/>
          <w:szCs w:val="24"/>
        </w:rPr>
        <w:t>and participate in</w:t>
      </w:r>
      <w:r w:rsidR="007A39F1">
        <w:rPr>
          <w:rFonts w:ascii="Arial" w:hAnsi="Arial" w:cs="Arial"/>
          <w:sz w:val="24"/>
          <w:szCs w:val="24"/>
        </w:rPr>
        <w:t xml:space="preserve"> </w:t>
      </w:r>
      <w:r w:rsidRPr="00B768A3">
        <w:rPr>
          <w:rFonts w:ascii="Arial" w:hAnsi="Arial" w:cs="Arial"/>
          <w:sz w:val="24"/>
          <w:szCs w:val="24"/>
        </w:rPr>
        <w:t xml:space="preserve">regular support sessions, reflective practice, </w:t>
      </w:r>
      <w:r w:rsidR="007B4BCD">
        <w:rPr>
          <w:rFonts w:ascii="Arial" w:hAnsi="Arial" w:cs="Arial"/>
          <w:sz w:val="24"/>
          <w:szCs w:val="24"/>
        </w:rPr>
        <w:t xml:space="preserve">and </w:t>
      </w:r>
      <w:r w:rsidRPr="00B768A3">
        <w:rPr>
          <w:rFonts w:ascii="Arial" w:hAnsi="Arial" w:cs="Arial"/>
          <w:sz w:val="24"/>
          <w:szCs w:val="24"/>
        </w:rPr>
        <w:t>supervision with the Peer and Volunteer Coordinator</w:t>
      </w:r>
      <w:r w:rsidR="008D315C" w:rsidRPr="00B768A3">
        <w:rPr>
          <w:rFonts w:ascii="Arial" w:hAnsi="Arial" w:cs="Arial"/>
          <w:sz w:val="24"/>
          <w:szCs w:val="24"/>
        </w:rPr>
        <w:t>, in line with the organisations performance management policies and procedures.</w:t>
      </w:r>
    </w:p>
    <w:p w14:paraId="60728EAB" w14:textId="77777777" w:rsidR="00B768A3" w:rsidRPr="00B768A3" w:rsidRDefault="00B768A3" w:rsidP="006F0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728EAC" w14:textId="1450835D" w:rsidR="00B768A3" w:rsidRDefault="0023622D" w:rsidP="006F04E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work </w:t>
      </w:r>
      <w:r w:rsidR="00241BE6">
        <w:rPr>
          <w:rFonts w:ascii="Arial" w:hAnsi="Arial" w:cs="Arial"/>
          <w:sz w:val="24"/>
          <w:szCs w:val="24"/>
        </w:rPr>
        <w:t xml:space="preserve">as part of a team. </w:t>
      </w:r>
      <w:r>
        <w:rPr>
          <w:rFonts w:ascii="Arial" w:hAnsi="Arial" w:cs="Arial"/>
          <w:sz w:val="24"/>
          <w:szCs w:val="24"/>
        </w:rPr>
        <w:t>This includes working with other staff, attending team and staff meetings and developing a teamwork approach to all aspects of the organisation</w:t>
      </w:r>
      <w:r w:rsidR="006A377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work.</w:t>
      </w:r>
    </w:p>
    <w:p w14:paraId="60728EAD" w14:textId="77777777" w:rsidR="00B768A3" w:rsidRPr="00B768A3" w:rsidRDefault="00B768A3" w:rsidP="006F04E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0728EAE" w14:textId="77777777" w:rsidR="0023622D" w:rsidRDefault="003A4155" w:rsidP="006F04E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flexible in the approach </w:t>
      </w:r>
      <w:r w:rsidR="0023622D">
        <w:rPr>
          <w:rFonts w:ascii="Arial" w:hAnsi="Arial" w:cs="Arial"/>
          <w:sz w:val="24"/>
          <w:szCs w:val="24"/>
        </w:rPr>
        <w:t>to hours of work including evening and weekend work</w:t>
      </w:r>
      <w:r>
        <w:rPr>
          <w:rFonts w:ascii="Arial" w:hAnsi="Arial" w:cs="Arial"/>
          <w:sz w:val="24"/>
          <w:szCs w:val="24"/>
        </w:rPr>
        <w:t xml:space="preserve"> as required by the service</w:t>
      </w:r>
      <w:r w:rsidR="0023622D">
        <w:rPr>
          <w:rFonts w:ascii="Arial" w:hAnsi="Arial" w:cs="Arial"/>
          <w:sz w:val="24"/>
          <w:szCs w:val="24"/>
        </w:rPr>
        <w:t>.</w:t>
      </w:r>
      <w:r w:rsidR="0023622D" w:rsidRPr="008D315C">
        <w:rPr>
          <w:rFonts w:ascii="Arial" w:hAnsi="Arial" w:cs="Arial"/>
          <w:sz w:val="24"/>
          <w:szCs w:val="24"/>
        </w:rPr>
        <w:t xml:space="preserve"> </w:t>
      </w:r>
    </w:p>
    <w:p w14:paraId="60728EAF" w14:textId="77777777" w:rsidR="00B768A3" w:rsidRPr="00B768A3" w:rsidRDefault="00B768A3" w:rsidP="006F04E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0728EB0" w14:textId="51B70DD0" w:rsidR="0023622D" w:rsidRDefault="0023622D" w:rsidP="006F04E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aware of and employ the general practices of </w:t>
      </w:r>
      <w:r w:rsidR="00A66002">
        <w:rPr>
          <w:rFonts w:ascii="Arial" w:hAnsi="Arial" w:cs="Arial"/>
          <w:sz w:val="24"/>
          <w:szCs w:val="24"/>
        </w:rPr>
        <w:t xml:space="preserve">the </w:t>
      </w:r>
      <w:r w:rsidR="008D315C">
        <w:rPr>
          <w:rFonts w:ascii="Arial" w:hAnsi="Arial" w:cs="Arial"/>
          <w:sz w:val="24"/>
          <w:szCs w:val="24"/>
        </w:rPr>
        <w:t>Liaison and Diversion</w:t>
      </w:r>
      <w:r w:rsidR="00A66002">
        <w:rPr>
          <w:rFonts w:ascii="Arial" w:hAnsi="Arial" w:cs="Arial"/>
          <w:sz w:val="24"/>
          <w:szCs w:val="24"/>
        </w:rPr>
        <w:t xml:space="preserve"> Service and </w:t>
      </w:r>
      <w:r w:rsidR="003A4155">
        <w:rPr>
          <w:rFonts w:ascii="Arial" w:hAnsi="Arial" w:cs="Arial"/>
          <w:sz w:val="24"/>
          <w:szCs w:val="24"/>
        </w:rPr>
        <w:t>Touchstone</w:t>
      </w:r>
      <w:r>
        <w:rPr>
          <w:rFonts w:ascii="Arial" w:hAnsi="Arial" w:cs="Arial"/>
          <w:sz w:val="24"/>
          <w:szCs w:val="24"/>
        </w:rPr>
        <w:t xml:space="preserve"> </w:t>
      </w:r>
      <w:r w:rsidR="00354193">
        <w:rPr>
          <w:rFonts w:ascii="Arial" w:hAnsi="Arial" w:cs="Arial"/>
          <w:sz w:val="24"/>
          <w:szCs w:val="24"/>
        </w:rPr>
        <w:t xml:space="preserve">regarding </w:t>
      </w:r>
      <w:r>
        <w:rPr>
          <w:rFonts w:ascii="Arial" w:hAnsi="Arial" w:cs="Arial"/>
          <w:sz w:val="24"/>
          <w:szCs w:val="24"/>
        </w:rPr>
        <w:t xml:space="preserve">safeguarding, </w:t>
      </w:r>
      <w:r w:rsidR="00354193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health and safety policies and ensure these are </w:t>
      </w:r>
      <w:proofErr w:type="gramStart"/>
      <w:r>
        <w:rPr>
          <w:rFonts w:ascii="Arial" w:hAnsi="Arial" w:cs="Arial"/>
          <w:sz w:val="24"/>
          <w:szCs w:val="24"/>
        </w:rPr>
        <w:t>adhered to at all times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60728EB1" w14:textId="77777777" w:rsidR="00B768A3" w:rsidRPr="00B768A3" w:rsidRDefault="00B768A3" w:rsidP="006F04E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0728EB2" w14:textId="74CC528F" w:rsidR="0023622D" w:rsidRDefault="0023622D" w:rsidP="006F04E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operate within the aims, policies and practices of </w:t>
      </w:r>
      <w:r w:rsidR="00A66002">
        <w:rPr>
          <w:rFonts w:ascii="Arial" w:hAnsi="Arial" w:cs="Arial"/>
          <w:sz w:val="24"/>
          <w:szCs w:val="24"/>
        </w:rPr>
        <w:t xml:space="preserve">the </w:t>
      </w:r>
      <w:r w:rsidR="008D315C">
        <w:rPr>
          <w:rFonts w:ascii="Arial" w:hAnsi="Arial" w:cs="Arial"/>
          <w:sz w:val="24"/>
          <w:szCs w:val="24"/>
        </w:rPr>
        <w:t>Liaison and Diversion</w:t>
      </w:r>
      <w:r w:rsidR="00A66002">
        <w:rPr>
          <w:rFonts w:ascii="Arial" w:hAnsi="Arial" w:cs="Arial"/>
          <w:sz w:val="24"/>
          <w:szCs w:val="24"/>
        </w:rPr>
        <w:t xml:space="preserve"> Service and </w:t>
      </w:r>
      <w:r w:rsidR="003A4155" w:rsidRPr="003A4155">
        <w:rPr>
          <w:rFonts w:ascii="Arial" w:hAnsi="Arial" w:cs="Arial"/>
          <w:sz w:val="24"/>
          <w:szCs w:val="24"/>
        </w:rPr>
        <w:t>Touchstone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at all times</w:t>
      </w:r>
      <w:proofErr w:type="gramEnd"/>
      <w:r>
        <w:rPr>
          <w:rFonts w:ascii="Arial" w:hAnsi="Arial" w:cs="Arial"/>
          <w:sz w:val="24"/>
          <w:szCs w:val="24"/>
        </w:rPr>
        <w:t xml:space="preserve"> and to be committed to and promote the organisations equal opportunities and anti-discriminatory policies.</w:t>
      </w:r>
    </w:p>
    <w:p w14:paraId="60728EB3" w14:textId="77777777" w:rsidR="00B768A3" w:rsidRPr="00B768A3" w:rsidRDefault="00B768A3" w:rsidP="006F04E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0728EB4" w14:textId="1567D6C1" w:rsidR="0023622D" w:rsidRDefault="00020CAD" w:rsidP="006F04E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information</w:t>
      </w:r>
      <w:r w:rsidR="00434A82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="0045040E">
        <w:rPr>
          <w:rFonts w:ascii="Arial" w:hAnsi="Arial" w:cs="Arial"/>
          <w:sz w:val="24"/>
          <w:szCs w:val="24"/>
        </w:rPr>
        <w:t>infor</w:t>
      </w:r>
      <w:r w:rsidR="00434A82">
        <w:rPr>
          <w:rFonts w:ascii="Arial" w:hAnsi="Arial" w:cs="Arial"/>
          <w:sz w:val="24"/>
          <w:szCs w:val="24"/>
        </w:rPr>
        <w:t xml:space="preserve">mation sharing </w:t>
      </w:r>
      <w:r>
        <w:rPr>
          <w:rFonts w:ascii="Arial" w:hAnsi="Arial" w:cs="Arial"/>
          <w:sz w:val="24"/>
          <w:szCs w:val="24"/>
        </w:rPr>
        <w:t xml:space="preserve">is dealt with in </w:t>
      </w:r>
      <w:r w:rsidR="008D315C">
        <w:rPr>
          <w:rFonts w:ascii="Arial" w:hAnsi="Arial" w:cs="Arial"/>
          <w:sz w:val="24"/>
          <w:szCs w:val="24"/>
        </w:rPr>
        <w:t xml:space="preserve">accordance with </w:t>
      </w:r>
      <w:r w:rsidR="00A66002">
        <w:rPr>
          <w:rFonts w:ascii="Arial" w:hAnsi="Arial" w:cs="Arial"/>
          <w:sz w:val="24"/>
          <w:szCs w:val="24"/>
        </w:rPr>
        <w:t xml:space="preserve">the </w:t>
      </w:r>
      <w:r w:rsidR="008D315C">
        <w:rPr>
          <w:rFonts w:ascii="Arial" w:hAnsi="Arial" w:cs="Arial"/>
          <w:sz w:val="24"/>
          <w:szCs w:val="24"/>
        </w:rPr>
        <w:t>Liaison and Diversion</w:t>
      </w:r>
      <w:r w:rsidR="00A66002">
        <w:rPr>
          <w:rFonts w:ascii="Arial" w:hAnsi="Arial" w:cs="Arial"/>
          <w:sz w:val="24"/>
          <w:szCs w:val="24"/>
        </w:rPr>
        <w:t xml:space="preserve"> Service and </w:t>
      </w:r>
      <w:r w:rsidR="003A4155" w:rsidRPr="003A4155">
        <w:rPr>
          <w:rFonts w:ascii="Arial" w:hAnsi="Arial" w:cs="Arial"/>
          <w:sz w:val="24"/>
          <w:szCs w:val="24"/>
        </w:rPr>
        <w:t>Touchstone</w:t>
      </w:r>
      <w:r>
        <w:rPr>
          <w:rFonts w:ascii="Arial" w:hAnsi="Arial" w:cs="Arial"/>
          <w:sz w:val="24"/>
          <w:szCs w:val="24"/>
        </w:rPr>
        <w:t xml:space="preserve"> policies around </w:t>
      </w:r>
      <w:r w:rsidR="00221CE7">
        <w:rPr>
          <w:rFonts w:ascii="Arial" w:hAnsi="Arial" w:cs="Arial"/>
          <w:sz w:val="24"/>
          <w:szCs w:val="24"/>
        </w:rPr>
        <w:t xml:space="preserve">data protection, </w:t>
      </w:r>
      <w:r>
        <w:rPr>
          <w:rFonts w:ascii="Arial" w:hAnsi="Arial" w:cs="Arial"/>
          <w:sz w:val="24"/>
          <w:szCs w:val="24"/>
        </w:rPr>
        <w:t>confidentiality, communications, internet, e-mail and telecommunications</w:t>
      </w:r>
      <w:r w:rsidR="003541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steps are taken to ensure that confidential information is secure e</w:t>
      </w:r>
      <w:r w:rsidR="008D315C">
        <w:rPr>
          <w:rFonts w:ascii="Arial" w:hAnsi="Arial" w:cs="Arial"/>
          <w:sz w:val="24"/>
          <w:szCs w:val="24"/>
        </w:rPr>
        <w:t>.</w:t>
      </w:r>
      <w:r w:rsidR="005A73F0">
        <w:rPr>
          <w:rFonts w:ascii="Arial" w:hAnsi="Arial" w:cs="Arial"/>
          <w:sz w:val="24"/>
          <w:szCs w:val="24"/>
        </w:rPr>
        <w:t xml:space="preserve">g. </w:t>
      </w:r>
      <w:r>
        <w:rPr>
          <w:rFonts w:ascii="Arial" w:hAnsi="Arial" w:cs="Arial"/>
          <w:sz w:val="24"/>
          <w:szCs w:val="24"/>
        </w:rPr>
        <w:t>service user data.</w:t>
      </w:r>
      <w:r w:rsidR="0045040E">
        <w:rPr>
          <w:rFonts w:ascii="Arial" w:hAnsi="Arial" w:cs="Arial"/>
          <w:sz w:val="24"/>
          <w:szCs w:val="24"/>
        </w:rPr>
        <w:t xml:space="preserve"> </w:t>
      </w:r>
    </w:p>
    <w:p w14:paraId="60728EB5" w14:textId="77777777" w:rsidR="00B768A3" w:rsidRPr="00B768A3" w:rsidRDefault="00B768A3" w:rsidP="006F04E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0728EB6" w14:textId="77777777" w:rsidR="003A4155" w:rsidRDefault="003A4155" w:rsidP="006F04E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keep the P</w:t>
      </w:r>
      <w:r w:rsidR="008D315C">
        <w:rPr>
          <w:rFonts w:ascii="Arial" w:hAnsi="Arial" w:cs="Arial"/>
          <w:sz w:val="24"/>
          <w:szCs w:val="24"/>
        </w:rPr>
        <w:t>eer and Volunteer Coordinator</w:t>
      </w:r>
      <w:r w:rsidRPr="003A4155">
        <w:rPr>
          <w:rFonts w:ascii="Arial" w:hAnsi="Arial" w:cs="Arial"/>
          <w:sz w:val="24"/>
          <w:szCs w:val="24"/>
        </w:rPr>
        <w:t xml:space="preserve"> Worker </w:t>
      </w:r>
      <w:r>
        <w:rPr>
          <w:rFonts w:ascii="Arial" w:hAnsi="Arial" w:cs="Arial"/>
          <w:sz w:val="24"/>
          <w:szCs w:val="24"/>
        </w:rPr>
        <w:t>informed about any ser</w:t>
      </w:r>
      <w:r w:rsidR="008D315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ous and untowar</w:t>
      </w:r>
      <w:r w:rsidR="005A73F0">
        <w:rPr>
          <w:rFonts w:ascii="Arial" w:hAnsi="Arial" w:cs="Arial"/>
          <w:sz w:val="24"/>
          <w:szCs w:val="24"/>
        </w:rPr>
        <w:t>d incidents, safeguarding</w:t>
      </w:r>
      <w:r>
        <w:rPr>
          <w:rFonts w:ascii="Arial" w:hAnsi="Arial" w:cs="Arial"/>
          <w:sz w:val="24"/>
          <w:szCs w:val="24"/>
        </w:rPr>
        <w:t xml:space="preserve">, health </w:t>
      </w:r>
      <w:r w:rsidR="005A73F0">
        <w:rPr>
          <w:rFonts w:ascii="Arial" w:hAnsi="Arial" w:cs="Arial"/>
          <w:sz w:val="24"/>
          <w:szCs w:val="24"/>
        </w:rPr>
        <w:t>and safety, and/or financial issues.</w:t>
      </w:r>
    </w:p>
    <w:p w14:paraId="6764A608" w14:textId="77777777" w:rsidR="00DE0F96" w:rsidRPr="00DE0F96" w:rsidRDefault="00DE0F96" w:rsidP="00DE0F96">
      <w:pPr>
        <w:pStyle w:val="ListParagraph"/>
        <w:rPr>
          <w:rFonts w:ascii="Arial" w:hAnsi="Arial" w:cs="Arial"/>
          <w:sz w:val="24"/>
          <w:szCs w:val="24"/>
        </w:rPr>
      </w:pPr>
    </w:p>
    <w:p w14:paraId="3EABFF0F" w14:textId="65115A38" w:rsidR="00DE0F96" w:rsidRDefault="00DE0F96" w:rsidP="006F04E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E0F96">
        <w:rPr>
          <w:rFonts w:ascii="Arial" w:hAnsi="Arial" w:cs="Arial"/>
          <w:sz w:val="24"/>
          <w:szCs w:val="24"/>
        </w:rPr>
        <w:t>To ensure that Data Protection, Health &amp; Safety, Complaints Handling and Corporate Governance requirements are met.</w:t>
      </w:r>
    </w:p>
    <w:p w14:paraId="60728EB7" w14:textId="77777777" w:rsidR="00B768A3" w:rsidRPr="00B768A3" w:rsidRDefault="00B768A3" w:rsidP="006F04E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0728EB8" w14:textId="77777777" w:rsidR="00020CAD" w:rsidRDefault="00020CAD" w:rsidP="006F04E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undertake any oth</w:t>
      </w:r>
      <w:r w:rsidR="008D315C">
        <w:rPr>
          <w:rFonts w:ascii="Arial" w:hAnsi="Arial" w:cs="Arial"/>
          <w:sz w:val="24"/>
          <w:szCs w:val="24"/>
        </w:rPr>
        <w:t>er duties as directed by the Pe</w:t>
      </w:r>
      <w:r w:rsidR="00354193">
        <w:rPr>
          <w:rFonts w:ascii="Arial" w:hAnsi="Arial" w:cs="Arial"/>
          <w:sz w:val="24"/>
          <w:szCs w:val="24"/>
        </w:rPr>
        <w:t>er and Volunteer Coordinator</w:t>
      </w:r>
      <w:r>
        <w:rPr>
          <w:rFonts w:ascii="Arial" w:hAnsi="Arial" w:cs="Arial"/>
          <w:sz w:val="24"/>
          <w:szCs w:val="24"/>
        </w:rPr>
        <w:t xml:space="preserve"> in line with the responsibilities of the post.</w:t>
      </w:r>
    </w:p>
    <w:p w14:paraId="4F697E82" w14:textId="77777777" w:rsidR="006F04E0" w:rsidRPr="006F04E0" w:rsidRDefault="006F04E0" w:rsidP="006F04E0">
      <w:pPr>
        <w:pStyle w:val="ListParagraph"/>
        <w:rPr>
          <w:rFonts w:ascii="Arial" w:hAnsi="Arial" w:cs="Arial"/>
          <w:sz w:val="24"/>
          <w:szCs w:val="24"/>
        </w:rPr>
      </w:pPr>
    </w:p>
    <w:p w14:paraId="15008135" w14:textId="3F732D49" w:rsidR="006F04E0" w:rsidRPr="006F04E0" w:rsidRDefault="006F04E0" w:rsidP="006F04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2025</w:t>
      </w:r>
    </w:p>
    <w:sectPr w:rsidR="006F04E0" w:rsidRPr="006F04E0" w:rsidSect="00036C5B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6444"/>
    <w:multiLevelType w:val="hybridMultilevel"/>
    <w:tmpl w:val="3F9CB32A"/>
    <w:lvl w:ilvl="0" w:tplc="FA1A7C8A">
      <w:start w:val="1"/>
      <w:numFmt w:val="bullet"/>
      <w:pStyle w:val="Lpbulletdot"/>
      <w:lvlText w:val="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42A89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664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62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BCA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2CE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68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06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51278"/>
    <w:multiLevelType w:val="hybridMultilevel"/>
    <w:tmpl w:val="638A1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007D6"/>
    <w:multiLevelType w:val="hybridMultilevel"/>
    <w:tmpl w:val="B2D069AC"/>
    <w:lvl w:ilvl="0" w:tplc="49B4F2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F2F93"/>
    <w:multiLevelType w:val="hybridMultilevel"/>
    <w:tmpl w:val="DF1E13DA"/>
    <w:lvl w:ilvl="0" w:tplc="427013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F482E"/>
    <w:multiLevelType w:val="hybridMultilevel"/>
    <w:tmpl w:val="E3305E00"/>
    <w:lvl w:ilvl="0" w:tplc="C0C00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34CD8"/>
    <w:multiLevelType w:val="hybridMultilevel"/>
    <w:tmpl w:val="04BA9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877F1"/>
    <w:multiLevelType w:val="hybridMultilevel"/>
    <w:tmpl w:val="5F442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02B34"/>
    <w:multiLevelType w:val="hybridMultilevel"/>
    <w:tmpl w:val="46BC1FBA"/>
    <w:lvl w:ilvl="0" w:tplc="36BE7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A2669"/>
    <w:multiLevelType w:val="hybridMultilevel"/>
    <w:tmpl w:val="81AC067E"/>
    <w:lvl w:ilvl="0" w:tplc="61D82E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3980707">
    <w:abstractNumId w:val="3"/>
  </w:num>
  <w:num w:numId="2" w16cid:durableId="180437443">
    <w:abstractNumId w:val="1"/>
  </w:num>
  <w:num w:numId="3" w16cid:durableId="337120502">
    <w:abstractNumId w:val="4"/>
  </w:num>
  <w:num w:numId="4" w16cid:durableId="761683442">
    <w:abstractNumId w:val="2"/>
  </w:num>
  <w:num w:numId="5" w16cid:durableId="849565072">
    <w:abstractNumId w:val="6"/>
  </w:num>
  <w:num w:numId="6" w16cid:durableId="1427531717">
    <w:abstractNumId w:val="7"/>
  </w:num>
  <w:num w:numId="7" w16cid:durableId="8769655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5196952">
    <w:abstractNumId w:val="5"/>
  </w:num>
  <w:num w:numId="9" w16cid:durableId="848448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DE8"/>
    <w:rsid w:val="00002F35"/>
    <w:rsid w:val="00020CAD"/>
    <w:rsid w:val="000268CC"/>
    <w:rsid w:val="00036C5B"/>
    <w:rsid w:val="00045597"/>
    <w:rsid w:val="000468E1"/>
    <w:rsid w:val="0006195A"/>
    <w:rsid w:val="0006691F"/>
    <w:rsid w:val="000866B3"/>
    <w:rsid w:val="000B2EAB"/>
    <w:rsid w:val="000B450B"/>
    <w:rsid w:val="000D3B73"/>
    <w:rsid w:val="000F6635"/>
    <w:rsid w:val="00124010"/>
    <w:rsid w:val="001474A4"/>
    <w:rsid w:val="001506FE"/>
    <w:rsid w:val="00160E40"/>
    <w:rsid w:val="00187532"/>
    <w:rsid w:val="00196EB8"/>
    <w:rsid w:val="001A21D2"/>
    <w:rsid w:val="001A64E7"/>
    <w:rsid w:val="001B704A"/>
    <w:rsid w:val="001E594E"/>
    <w:rsid w:val="001E5EF0"/>
    <w:rsid w:val="001F0E62"/>
    <w:rsid w:val="002052A9"/>
    <w:rsid w:val="00206F17"/>
    <w:rsid w:val="0021333A"/>
    <w:rsid w:val="00221CE7"/>
    <w:rsid w:val="00223362"/>
    <w:rsid w:val="00227FF0"/>
    <w:rsid w:val="00232910"/>
    <w:rsid w:val="0023622D"/>
    <w:rsid w:val="00241BE6"/>
    <w:rsid w:val="00246705"/>
    <w:rsid w:val="002748A7"/>
    <w:rsid w:val="00280CC2"/>
    <w:rsid w:val="002933A9"/>
    <w:rsid w:val="002C0E31"/>
    <w:rsid w:val="002C2816"/>
    <w:rsid w:val="002D589D"/>
    <w:rsid w:val="002E4A8D"/>
    <w:rsid w:val="002F3F72"/>
    <w:rsid w:val="00325F17"/>
    <w:rsid w:val="003260A7"/>
    <w:rsid w:val="003369EA"/>
    <w:rsid w:val="00342F7D"/>
    <w:rsid w:val="00344D11"/>
    <w:rsid w:val="0034639C"/>
    <w:rsid w:val="0035109D"/>
    <w:rsid w:val="00354193"/>
    <w:rsid w:val="00360E29"/>
    <w:rsid w:val="00377514"/>
    <w:rsid w:val="003931EC"/>
    <w:rsid w:val="003A4155"/>
    <w:rsid w:val="003B3619"/>
    <w:rsid w:val="003E0A55"/>
    <w:rsid w:val="00424019"/>
    <w:rsid w:val="00427D68"/>
    <w:rsid w:val="004320B9"/>
    <w:rsid w:val="00434A82"/>
    <w:rsid w:val="0045040E"/>
    <w:rsid w:val="00454BB4"/>
    <w:rsid w:val="00455E5C"/>
    <w:rsid w:val="00471C06"/>
    <w:rsid w:val="00473086"/>
    <w:rsid w:val="00493A45"/>
    <w:rsid w:val="004F1EB3"/>
    <w:rsid w:val="00511433"/>
    <w:rsid w:val="00527FA0"/>
    <w:rsid w:val="00532B5D"/>
    <w:rsid w:val="00533153"/>
    <w:rsid w:val="005353C1"/>
    <w:rsid w:val="00541EEC"/>
    <w:rsid w:val="00543041"/>
    <w:rsid w:val="005445C3"/>
    <w:rsid w:val="00562339"/>
    <w:rsid w:val="00564FD7"/>
    <w:rsid w:val="005675B1"/>
    <w:rsid w:val="0057275C"/>
    <w:rsid w:val="0059625E"/>
    <w:rsid w:val="005A0195"/>
    <w:rsid w:val="005A73F0"/>
    <w:rsid w:val="005B1491"/>
    <w:rsid w:val="005E276A"/>
    <w:rsid w:val="00601EEB"/>
    <w:rsid w:val="006106C9"/>
    <w:rsid w:val="006117B0"/>
    <w:rsid w:val="00642258"/>
    <w:rsid w:val="0067117D"/>
    <w:rsid w:val="006A3771"/>
    <w:rsid w:val="006B6D4D"/>
    <w:rsid w:val="006C52F2"/>
    <w:rsid w:val="006F04E0"/>
    <w:rsid w:val="00713A3D"/>
    <w:rsid w:val="00721135"/>
    <w:rsid w:val="007441B8"/>
    <w:rsid w:val="00770351"/>
    <w:rsid w:val="007909BC"/>
    <w:rsid w:val="007A39F1"/>
    <w:rsid w:val="007A60F2"/>
    <w:rsid w:val="007B4BCD"/>
    <w:rsid w:val="007D74F9"/>
    <w:rsid w:val="007E3A9C"/>
    <w:rsid w:val="007E4A89"/>
    <w:rsid w:val="007E5C16"/>
    <w:rsid w:val="00802D98"/>
    <w:rsid w:val="00833E12"/>
    <w:rsid w:val="00844E14"/>
    <w:rsid w:val="00854632"/>
    <w:rsid w:val="0086618F"/>
    <w:rsid w:val="008715D1"/>
    <w:rsid w:val="008804F6"/>
    <w:rsid w:val="00887429"/>
    <w:rsid w:val="008D315C"/>
    <w:rsid w:val="008D7448"/>
    <w:rsid w:val="008E0221"/>
    <w:rsid w:val="008E2207"/>
    <w:rsid w:val="008E4788"/>
    <w:rsid w:val="00905BFC"/>
    <w:rsid w:val="00936AEE"/>
    <w:rsid w:val="0094243C"/>
    <w:rsid w:val="00947AA0"/>
    <w:rsid w:val="00977913"/>
    <w:rsid w:val="00984B52"/>
    <w:rsid w:val="009862C6"/>
    <w:rsid w:val="009A0F65"/>
    <w:rsid w:val="009A3251"/>
    <w:rsid w:val="009B4042"/>
    <w:rsid w:val="009C5003"/>
    <w:rsid w:val="009D4AF6"/>
    <w:rsid w:val="009E5424"/>
    <w:rsid w:val="009E574E"/>
    <w:rsid w:val="009F4E2F"/>
    <w:rsid w:val="00A042A6"/>
    <w:rsid w:val="00A46296"/>
    <w:rsid w:val="00A66002"/>
    <w:rsid w:val="00A82CA0"/>
    <w:rsid w:val="00A83F86"/>
    <w:rsid w:val="00A9595C"/>
    <w:rsid w:val="00AC267C"/>
    <w:rsid w:val="00AE3034"/>
    <w:rsid w:val="00AE3B3D"/>
    <w:rsid w:val="00AF390F"/>
    <w:rsid w:val="00B05789"/>
    <w:rsid w:val="00B22900"/>
    <w:rsid w:val="00B51B46"/>
    <w:rsid w:val="00B768A3"/>
    <w:rsid w:val="00B82396"/>
    <w:rsid w:val="00B90D1F"/>
    <w:rsid w:val="00B9350D"/>
    <w:rsid w:val="00BA2281"/>
    <w:rsid w:val="00BB2514"/>
    <w:rsid w:val="00BC65A0"/>
    <w:rsid w:val="00BC7F99"/>
    <w:rsid w:val="00BD1AEF"/>
    <w:rsid w:val="00BD3CA8"/>
    <w:rsid w:val="00BE5483"/>
    <w:rsid w:val="00C12A00"/>
    <w:rsid w:val="00C2451D"/>
    <w:rsid w:val="00C530A0"/>
    <w:rsid w:val="00C630F8"/>
    <w:rsid w:val="00C71F8F"/>
    <w:rsid w:val="00C74B04"/>
    <w:rsid w:val="00CA1903"/>
    <w:rsid w:val="00CB3FB9"/>
    <w:rsid w:val="00CC4605"/>
    <w:rsid w:val="00CC4949"/>
    <w:rsid w:val="00CF6E37"/>
    <w:rsid w:val="00D05288"/>
    <w:rsid w:val="00D16BD5"/>
    <w:rsid w:val="00D26FC5"/>
    <w:rsid w:val="00D52390"/>
    <w:rsid w:val="00D610CB"/>
    <w:rsid w:val="00D6700D"/>
    <w:rsid w:val="00D824F3"/>
    <w:rsid w:val="00DA5658"/>
    <w:rsid w:val="00DA7AEE"/>
    <w:rsid w:val="00DB544E"/>
    <w:rsid w:val="00DC053C"/>
    <w:rsid w:val="00DD5BA0"/>
    <w:rsid w:val="00DE08A7"/>
    <w:rsid w:val="00DE0F96"/>
    <w:rsid w:val="00DF1019"/>
    <w:rsid w:val="00DF5F97"/>
    <w:rsid w:val="00E11AA6"/>
    <w:rsid w:val="00E146AE"/>
    <w:rsid w:val="00E23D15"/>
    <w:rsid w:val="00E37EC9"/>
    <w:rsid w:val="00E679E3"/>
    <w:rsid w:val="00E86387"/>
    <w:rsid w:val="00EA4124"/>
    <w:rsid w:val="00EB173A"/>
    <w:rsid w:val="00EB3F3B"/>
    <w:rsid w:val="00EE5BC1"/>
    <w:rsid w:val="00F03734"/>
    <w:rsid w:val="00F15A0C"/>
    <w:rsid w:val="00F373F4"/>
    <w:rsid w:val="00F50003"/>
    <w:rsid w:val="00F52640"/>
    <w:rsid w:val="00F5316D"/>
    <w:rsid w:val="00F74B96"/>
    <w:rsid w:val="00F91DE8"/>
    <w:rsid w:val="00F9709C"/>
    <w:rsid w:val="00FA0102"/>
    <w:rsid w:val="00FC3373"/>
    <w:rsid w:val="00FC6234"/>
    <w:rsid w:val="00FD148F"/>
    <w:rsid w:val="00FD5257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8E6A"/>
  <w15:docId w15:val="{A26941B4-3C90-432B-829D-4E1D7B61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D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3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F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CC4949"/>
    <w:pPr>
      <w:spacing w:after="0" w:line="240" w:lineRule="auto"/>
      <w:ind w:left="36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C4949"/>
    <w:rPr>
      <w:rFonts w:ascii="Arial" w:eastAsia="Times New Roman" w:hAnsi="Arial" w:cs="Arial"/>
      <w:sz w:val="24"/>
      <w:szCs w:val="24"/>
    </w:rPr>
  </w:style>
  <w:style w:type="paragraph" w:customStyle="1" w:styleId="Lpbulletdot">
    <w:name w:val="Lpbulletdot"/>
    <w:basedOn w:val="Normal"/>
    <w:rsid w:val="00CC4949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1A21D2"/>
    <w:pPr>
      <w:spacing w:after="0" w:line="240" w:lineRule="auto"/>
    </w:pPr>
  </w:style>
  <w:style w:type="paragraph" w:styleId="Revision">
    <w:name w:val="Revision"/>
    <w:hidden/>
    <w:uiPriority w:val="99"/>
    <w:semiHidden/>
    <w:rsid w:val="00BD3C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3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1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d3526-67c0-45df-aa54-81ecc44670da">
      <Terms xmlns="http://schemas.microsoft.com/office/infopath/2007/PartnerControls"/>
    </lcf76f155ced4ddcb4097134ff3c332f>
    <TaxCatchAll xmlns="77d35496-a93d-4830-b10e-101a67ed7a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D8F9F-ECC8-4552-9930-C16C717C9B7D}">
  <ds:schemaRefs>
    <ds:schemaRef ds:uri="http://schemas.microsoft.com/office/2006/metadata/properties"/>
    <ds:schemaRef ds:uri="http://schemas.microsoft.com/office/infopath/2007/PartnerControls"/>
    <ds:schemaRef ds:uri="736d3526-67c0-45df-aa54-81ecc44670da"/>
    <ds:schemaRef ds:uri="77d35496-a93d-4830-b10e-101a67ed7afc"/>
  </ds:schemaRefs>
</ds:datastoreItem>
</file>

<file path=customXml/itemProps2.xml><?xml version="1.0" encoding="utf-8"?>
<ds:datastoreItem xmlns:ds="http://schemas.openxmlformats.org/officeDocument/2006/customXml" ds:itemID="{A28E8AEB-8AD6-4E3B-BDD2-F4B997863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868C3-F55B-4BD8-9BE4-BFC5C13D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d3526-67c0-45df-aa54-81ecc44670da"/>
    <ds:schemaRef ds:uri="77d35496-a93d-4830-b10e-101a67ed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40B920-E61D-487F-A3EF-A38647086B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 Housing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Jones</dc:creator>
  <cp:lastModifiedBy>Lauren Smith</cp:lastModifiedBy>
  <cp:revision>10</cp:revision>
  <cp:lastPrinted>2018-04-12T14:36:00Z</cp:lastPrinted>
  <dcterms:created xsi:type="dcterms:W3CDTF">2024-11-18T16:16:00Z</dcterms:created>
  <dcterms:modified xsi:type="dcterms:W3CDTF">2025-01-07T16:49:00Z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0x010100F6AE1B1651444A4B978C1F57938CAE36</vt:lpwstr>
  </property>
  <property fmtid="{D5CDD505-2E9C-101B-9397-08002B2CF9AE}" pid="3" name="MediaServiceImageTags">
    <vt:lpwstr/>
  </property>
</Properties>
</file>