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F90A9" w14:textId="57AAC9D9" w:rsidR="00F65DC5" w:rsidRPr="00755E16" w:rsidRDefault="00B74211" w:rsidP="000D1D7C">
      <w:pPr>
        <w:spacing w:after="0" w:line="240" w:lineRule="auto"/>
        <w:jc w:val="center"/>
        <w:rPr>
          <w:rFonts w:ascii="Arial" w:hAnsi="Arial" w:cs="Arial"/>
          <w:b/>
          <w:sz w:val="24"/>
          <w:szCs w:val="24"/>
          <w:u w:val="single"/>
        </w:rPr>
      </w:pPr>
      <w:r>
        <w:rPr>
          <w:rFonts w:ascii="Arial" w:hAnsi="Arial" w:cs="Arial"/>
          <w:b/>
          <w:sz w:val="24"/>
          <w:szCs w:val="24"/>
          <w:u w:val="single"/>
        </w:rPr>
        <w:t>Job Applicant</w:t>
      </w:r>
      <w:r w:rsidR="009F4A00" w:rsidRPr="00755E16">
        <w:rPr>
          <w:rFonts w:ascii="Arial" w:hAnsi="Arial" w:cs="Arial"/>
          <w:b/>
          <w:sz w:val="24"/>
          <w:szCs w:val="24"/>
          <w:u w:val="single"/>
        </w:rPr>
        <w:t xml:space="preserve"> Privacy Notice</w:t>
      </w:r>
    </w:p>
    <w:p w14:paraId="0AE6EE51" w14:textId="77777777" w:rsidR="00515B02" w:rsidRDefault="00515B02" w:rsidP="00515B02">
      <w:pPr>
        <w:pStyle w:val="Paragraph"/>
        <w:spacing w:after="0" w:line="240" w:lineRule="auto"/>
        <w:jc w:val="left"/>
        <w:rPr>
          <w:rFonts w:cs="Arial"/>
          <w:sz w:val="24"/>
          <w:szCs w:val="24"/>
        </w:rPr>
      </w:pPr>
    </w:p>
    <w:p w14:paraId="5D19F6A6" w14:textId="422359F4" w:rsidR="00306634" w:rsidRPr="000D1D7C" w:rsidRDefault="008441C0" w:rsidP="000D1D7C">
      <w:pPr>
        <w:pStyle w:val="Paragraph"/>
        <w:spacing w:after="0" w:line="240" w:lineRule="auto"/>
        <w:jc w:val="left"/>
        <w:rPr>
          <w:rFonts w:cs="Arial"/>
          <w:sz w:val="24"/>
          <w:szCs w:val="24"/>
        </w:rPr>
      </w:pPr>
      <w:r w:rsidRPr="00755E16">
        <w:rPr>
          <w:rFonts w:cs="Arial"/>
          <w:sz w:val="24"/>
          <w:szCs w:val="24"/>
        </w:rPr>
        <w:t>Touchstone is committed to protecting and</w:t>
      </w:r>
      <w:r w:rsidR="00A91383" w:rsidRPr="00755E16">
        <w:rPr>
          <w:rFonts w:cs="Arial"/>
          <w:sz w:val="24"/>
          <w:szCs w:val="24"/>
        </w:rPr>
        <w:t xml:space="preserve"> respecting your privacy and kee</w:t>
      </w:r>
      <w:r w:rsidRPr="00755E16">
        <w:rPr>
          <w:rFonts w:cs="Arial"/>
          <w:sz w:val="24"/>
          <w:szCs w:val="24"/>
        </w:rPr>
        <w:t xml:space="preserve">ping your </w:t>
      </w:r>
      <w:r w:rsidR="005A3F61" w:rsidRPr="00755E16">
        <w:rPr>
          <w:rFonts w:cs="Arial"/>
          <w:sz w:val="24"/>
          <w:szCs w:val="24"/>
        </w:rPr>
        <w:t xml:space="preserve">information </w:t>
      </w:r>
      <w:r w:rsidRPr="00755E16">
        <w:rPr>
          <w:rFonts w:cs="Arial"/>
          <w:sz w:val="24"/>
          <w:szCs w:val="24"/>
        </w:rPr>
        <w:t>secure.</w:t>
      </w:r>
      <w:r w:rsidR="00E43CC5" w:rsidRPr="00755E16">
        <w:rPr>
          <w:rFonts w:cs="Arial"/>
          <w:sz w:val="24"/>
          <w:szCs w:val="24"/>
        </w:rPr>
        <w:t xml:space="preserve"> </w:t>
      </w:r>
      <w:r w:rsidR="00306634" w:rsidRPr="000D1D7C">
        <w:rPr>
          <w:rFonts w:cs="Arial"/>
          <w:sz w:val="24"/>
          <w:szCs w:val="24"/>
        </w:rPr>
        <w:t xml:space="preserve">This privacy notice describes how we collect and use </w:t>
      </w:r>
      <w:r w:rsidR="00306634">
        <w:rPr>
          <w:rFonts w:cs="Arial"/>
          <w:sz w:val="24"/>
          <w:szCs w:val="24"/>
        </w:rPr>
        <w:t xml:space="preserve">your </w:t>
      </w:r>
      <w:r w:rsidR="00306634" w:rsidRPr="000D1D7C">
        <w:rPr>
          <w:rFonts w:cs="Arial"/>
          <w:sz w:val="24"/>
          <w:szCs w:val="24"/>
        </w:rPr>
        <w:t xml:space="preserve">personal information during </w:t>
      </w:r>
      <w:r w:rsidR="00306634">
        <w:rPr>
          <w:rFonts w:cs="Arial"/>
          <w:sz w:val="24"/>
          <w:szCs w:val="24"/>
        </w:rPr>
        <w:t xml:space="preserve">and after </w:t>
      </w:r>
      <w:r w:rsidR="00306634" w:rsidRPr="000D1D7C">
        <w:rPr>
          <w:rFonts w:cs="Arial"/>
          <w:sz w:val="24"/>
          <w:szCs w:val="24"/>
        </w:rPr>
        <w:t>the recruitment process in accordance with the General Data Protection Regulation (GDPR).</w:t>
      </w:r>
      <w:r w:rsidR="00735C63">
        <w:rPr>
          <w:rFonts w:cs="Arial"/>
          <w:sz w:val="24"/>
          <w:szCs w:val="24"/>
        </w:rPr>
        <w:t xml:space="preserve"> </w:t>
      </w:r>
      <w:r w:rsidR="00306634" w:rsidRPr="000D1D7C">
        <w:rPr>
          <w:rFonts w:cs="Arial"/>
          <w:sz w:val="24"/>
          <w:szCs w:val="24"/>
        </w:rPr>
        <w:t>This applies to people who apply for jobs with Touchstone</w:t>
      </w:r>
    </w:p>
    <w:p w14:paraId="57485EF1" w14:textId="77777777" w:rsidR="00515B02" w:rsidRDefault="00515B02" w:rsidP="00515B02">
      <w:pPr>
        <w:pStyle w:val="IgnoredSpacing"/>
        <w:spacing w:after="0"/>
        <w:rPr>
          <w:rFonts w:cs="Arial"/>
        </w:rPr>
      </w:pPr>
    </w:p>
    <w:p w14:paraId="48183763" w14:textId="48F0C1D2" w:rsidR="00306634" w:rsidRPr="000D1D7C" w:rsidRDefault="00306634" w:rsidP="000D1D7C">
      <w:pPr>
        <w:pStyle w:val="IgnoredSpacing"/>
        <w:spacing w:after="0"/>
        <w:rPr>
          <w:rFonts w:cs="Arial"/>
        </w:rPr>
      </w:pPr>
      <w:r w:rsidRPr="000D1D7C">
        <w:rPr>
          <w:rFonts w:cs="Arial"/>
        </w:rPr>
        <w:t>Touchstone is a "data controller". This means that we are responsible for deciding how we hold and use personal information about you. We are required under data protection legislation to notify you of the information contained in this privacy notice.</w:t>
      </w:r>
    </w:p>
    <w:p w14:paraId="0C06A976" w14:textId="77777777" w:rsidR="00515B02" w:rsidRPr="00755E16" w:rsidRDefault="00515B02" w:rsidP="000D1D7C">
      <w:pPr>
        <w:spacing w:after="0" w:line="240" w:lineRule="auto"/>
        <w:rPr>
          <w:rFonts w:ascii="Arial" w:hAnsi="Arial" w:cs="Arial"/>
          <w:sz w:val="24"/>
          <w:szCs w:val="24"/>
        </w:rPr>
      </w:pPr>
    </w:p>
    <w:p w14:paraId="557F50C5" w14:textId="126A497C" w:rsidR="00DA50D8" w:rsidRPr="000D1D7C" w:rsidRDefault="00E6494E" w:rsidP="000D1D7C">
      <w:pPr>
        <w:pStyle w:val="ParaClause"/>
        <w:spacing w:before="0" w:after="0" w:line="240" w:lineRule="auto"/>
        <w:ind w:left="0"/>
        <w:jc w:val="left"/>
        <w:rPr>
          <w:rFonts w:cs="Arial"/>
          <w:b/>
          <w:bCs/>
          <w:sz w:val="24"/>
          <w:szCs w:val="24"/>
          <w:u w:val="single"/>
        </w:rPr>
      </w:pPr>
      <w:r w:rsidRPr="000D1D7C">
        <w:rPr>
          <w:rFonts w:cs="Arial"/>
          <w:b/>
          <w:bCs/>
          <w:sz w:val="24"/>
          <w:szCs w:val="24"/>
          <w:u w:val="single"/>
        </w:rPr>
        <w:t>By</w:t>
      </w:r>
      <w:r w:rsidR="00DA50D8" w:rsidRPr="000D1D7C">
        <w:rPr>
          <w:rFonts w:cs="Arial"/>
          <w:b/>
          <w:bCs/>
          <w:sz w:val="24"/>
          <w:szCs w:val="24"/>
          <w:u w:val="single"/>
        </w:rPr>
        <w:t xml:space="preserve"> submitting your application and</w:t>
      </w:r>
      <w:r w:rsidRPr="000D1D7C">
        <w:rPr>
          <w:rFonts w:cs="Arial"/>
          <w:b/>
          <w:bCs/>
          <w:sz w:val="24"/>
          <w:szCs w:val="24"/>
          <w:u w:val="single"/>
        </w:rPr>
        <w:t xml:space="preserve"> providing </w:t>
      </w:r>
      <w:r w:rsidR="00DA50D8" w:rsidRPr="000D1D7C">
        <w:rPr>
          <w:rFonts w:cs="Arial"/>
          <w:b/>
          <w:bCs/>
          <w:sz w:val="24"/>
          <w:szCs w:val="24"/>
          <w:u w:val="single"/>
        </w:rPr>
        <w:t>Touchstone</w:t>
      </w:r>
      <w:r w:rsidRPr="000D1D7C">
        <w:rPr>
          <w:rFonts w:cs="Arial"/>
          <w:b/>
          <w:bCs/>
          <w:sz w:val="24"/>
          <w:szCs w:val="24"/>
          <w:u w:val="single"/>
        </w:rPr>
        <w:t xml:space="preserve"> with your</w:t>
      </w:r>
      <w:r w:rsidR="00DA50D8" w:rsidRPr="000D1D7C">
        <w:rPr>
          <w:rFonts w:cs="Arial"/>
          <w:b/>
          <w:bCs/>
          <w:sz w:val="24"/>
          <w:szCs w:val="24"/>
          <w:u w:val="single"/>
        </w:rPr>
        <w:t xml:space="preserve"> personal</w:t>
      </w:r>
      <w:r w:rsidRPr="000D1D7C">
        <w:rPr>
          <w:rFonts w:cs="Arial"/>
          <w:b/>
          <w:bCs/>
          <w:sz w:val="24"/>
          <w:szCs w:val="24"/>
          <w:u w:val="single"/>
        </w:rPr>
        <w:t xml:space="preserve"> </w:t>
      </w:r>
      <w:r w:rsidR="005A3F61" w:rsidRPr="000D1D7C">
        <w:rPr>
          <w:rFonts w:cs="Arial"/>
          <w:b/>
          <w:bCs/>
          <w:sz w:val="24"/>
          <w:szCs w:val="24"/>
          <w:u w:val="single"/>
        </w:rPr>
        <w:t>information</w:t>
      </w:r>
      <w:r w:rsidR="00D22392">
        <w:rPr>
          <w:rFonts w:cs="Arial"/>
          <w:b/>
          <w:bCs/>
          <w:sz w:val="24"/>
          <w:szCs w:val="24"/>
          <w:u w:val="single"/>
        </w:rPr>
        <w:t>,</w:t>
      </w:r>
      <w:r w:rsidRPr="000D1D7C">
        <w:rPr>
          <w:rFonts w:cs="Arial"/>
          <w:b/>
          <w:bCs/>
          <w:sz w:val="24"/>
          <w:szCs w:val="24"/>
          <w:u w:val="single"/>
        </w:rPr>
        <w:t xml:space="preserve"> </w:t>
      </w:r>
      <w:r w:rsidR="00DA50D8" w:rsidRPr="000D1D7C">
        <w:rPr>
          <w:rFonts w:cs="Arial"/>
          <w:b/>
          <w:bCs/>
          <w:sz w:val="24"/>
          <w:szCs w:val="24"/>
          <w:u w:val="single"/>
        </w:rPr>
        <w:t xml:space="preserve">you are </w:t>
      </w:r>
      <w:r w:rsidRPr="000D1D7C">
        <w:rPr>
          <w:rFonts w:cs="Arial"/>
          <w:b/>
          <w:bCs/>
          <w:sz w:val="24"/>
          <w:szCs w:val="24"/>
          <w:u w:val="single"/>
        </w:rPr>
        <w:t>agreeing to this privacy notice</w:t>
      </w:r>
      <w:r w:rsidR="00D22392" w:rsidRPr="000D1D7C">
        <w:rPr>
          <w:rFonts w:cs="Arial"/>
          <w:b/>
          <w:bCs/>
          <w:sz w:val="24"/>
          <w:szCs w:val="24"/>
          <w:u w:val="single"/>
        </w:rPr>
        <w:t xml:space="preserve"> and</w:t>
      </w:r>
      <w:r w:rsidRPr="000D1D7C">
        <w:rPr>
          <w:rFonts w:cs="Arial"/>
          <w:b/>
          <w:bCs/>
          <w:sz w:val="24"/>
          <w:szCs w:val="24"/>
          <w:u w:val="single"/>
        </w:rPr>
        <w:t xml:space="preserve"> giving us your consent to process your </w:t>
      </w:r>
      <w:r w:rsidR="00EB6C53" w:rsidRPr="000D1D7C">
        <w:rPr>
          <w:rFonts w:cs="Arial"/>
          <w:b/>
          <w:bCs/>
          <w:sz w:val="24"/>
          <w:szCs w:val="24"/>
          <w:u w:val="single"/>
        </w:rPr>
        <w:t>information</w:t>
      </w:r>
      <w:r w:rsidRPr="000D1D7C">
        <w:rPr>
          <w:rFonts w:cs="Arial"/>
          <w:b/>
          <w:bCs/>
          <w:sz w:val="24"/>
          <w:szCs w:val="24"/>
          <w:u w:val="single"/>
        </w:rPr>
        <w:t xml:space="preserve">. </w:t>
      </w:r>
    </w:p>
    <w:p w14:paraId="7177B80E" w14:textId="77777777" w:rsidR="00DA50D8" w:rsidRDefault="00DA50D8">
      <w:pPr>
        <w:pStyle w:val="ParaClause"/>
        <w:spacing w:before="0" w:after="0" w:line="240" w:lineRule="auto"/>
        <w:ind w:left="0"/>
        <w:rPr>
          <w:rFonts w:cs="Arial"/>
          <w:sz w:val="24"/>
          <w:szCs w:val="24"/>
        </w:rPr>
      </w:pPr>
    </w:p>
    <w:p w14:paraId="2E2D98BA" w14:textId="1291C4C2" w:rsidR="006C4558" w:rsidRPr="000D1D7C" w:rsidRDefault="00E6494E" w:rsidP="000D1D7C">
      <w:pPr>
        <w:pStyle w:val="ParaClause"/>
        <w:spacing w:before="0" w:after="0" w:line="240" w:lineRule="auto"/>
        <w:ind w:left="0"/>
        <w:rPr>
          <w:rFonts w:cs="Arial"/>
          <w:sz w:val="24"/>
          <w:szCs w:val="24"/>
        </w:rPr>
      </w:pPr>
      <w:r w:rsidRPr="00755E16">
        <w:rPr>
          <w:rFonts w:cs="Arial"/>
          <w:sz w:val="24"/>
          <w:szCs w:val="24"/>
        </w:rPr>
        <w:t xml:space="preserve">If you do not consent, we will not be able to </w:t>
      </w:r>
      <w:r w:rsidR="007C28C5">
        <w:rPr>
          <w:rFonts w:cs="Arial"/>
          <w:sz w:val="24"/>
          <w:szCs w:val="24"/>
        </w:rPr>
        <w:t>process your application</w:t>
      </w:r>
      <w:r w:rsidR="007C28C5" w:rsidRPr="006C4558">
        <w:rPr>
          <w:rFonts w:cs="Arial"/>
          <w:sz w:val="24"/>
          <w:szCs w:val="24"/>
        </w:rPr>
        <w:t>.</w:t>
      </w:r>
      <w:r w:rsidR="006C4558" w:rsidRPr="006C4558">
        <w:rPr>
          <w:rFonts w:cs="Arial"/>
          <w:sz w:val="24"/>
          <w:szCs w:val="24"/>
        </w:rPr>
        <w:t xml:space="preserve"> </w:t>
      </w:r>
      <w:r w:rsidR="006C4558" w:rsidRPr="000D1D7C">
        <w:rPr>
          <w:rFonts w:cs="Arial"/>
          <w:sz w:val="24"/>
          <w:szCs w:val="24"/>
        </w:rPr>
        <w:t>If you fail to provide certain information when requested, we may be prevented from complying with our legal obligations (such as safeguarding of the vulnerable people Touchstone supports).</w:t>
      </w:r>
    </w:p>
    <w:p w14:paraId="7503FFD9" w14:textId="77777777" w:rsidR="00515B02" w:rsidRDefault="00515B02" w:rsidP="006C4558">
      <w:pPr>
        <w:spacing w:after="0" w:line="240" w:lineRule="auto"/>
        <w:rPr>
          <w:rFonts w:ascii="Arial" w:hAnsi="Arial" w:cs="Arial"/>
          <w:b/>
          <w:bCs/>
          <w:sz w:val="24"/>
          <w:szCs w:val="24"/>
        </w:rPr>
      </w:pPr>
    </w:p>
    <w:p w14:paraId="2688A4C9" w14:textId="4728477E" w:rsidR="00EB6C53" w:rsidRPr="00956581" w:rsidRDefault="00751D2E" w:rsidP="000D1D7C">
      <w:pPr>
        <w:spacing w:after="0" w:line="240" w:lineRule="auto"/>
        <w:rPr>
          <w:rFonts w:ascii="Arial" w:hAnsi="Arial" w:cs="Arial"/>
          <w:b/>
          <w:bCs/>
          <w:sz w:val="24"/>
          <w:szCs w:val="24"/>
        </w:rPr>
      </w:pPr>
      <w:r>
        <w:rPr>
          <w:rFonts w:ascii="Arial" w:hAnsi="Arial" w:cs="Arial"/>
          <w:b/>
          <w:bCs/>
          <w:sz w:val="24"/>
          <w:szCs w:val="24"/>
        </w:rPr>
        <w:t>I</w:t>
      </w:r>
      <w:r w:rsidR="00EB6C53" w:rsidRPr="00956581">
        <w:rPr>
          <w:rFonts w:ascii="Arial" w:hAnsi="Arial" w:cs="Arial"/>
          <w:b/>
          <w:bCs/>
          <w:sz w:val="24"/>
          <w:szCs w:val="24"/>
        </w:rPr>
        <w:t>nformation</w:t>
      </w:r>
      <w:r>
        <w:rPr>
          <w:rFonts w:ascii="Arial" w:hAnsi="Arial" w:cs="Arial"/>
          <w:b/>
          <w:bCs/>
          <w:sz w:val="24"/>
          <w:szCs w:val="24"/>
        </w:rPr>
        <w:t xml:space="preserve"> we hold about you</w:t>
      </w:r>
    </w:p>
    <w:p w14:paraId="67C6D5B9" w14:textId="7D575584" w:rsidR="00B22B9C" w:rsidRPr="000D1D7C" w:rsidRDefault="00EE3652" w:rsidP="000D1D7C">
      <w:pPr>
        <w:pStyle w:val="Paragraph"/>
        <w:spacing w:after="0" w:line="240" w:lineRule="auto"/>
        <w:jc w:val="left"/>
        <w:rPr>
          <w:rFonts w:cs="Arial"/>
          <w:sz w:val="24"/>
          <w:szCs w:val="24"/>
        </w:rPr>
      </w:pPr>
      <w:r w:rsidRPr="00EE3652">
        <w:rPr>
          <w:rFonts w:cs="Arial"/>
          <w:sz w:val="24"/>
          <w:szCs w:val="24"/>
        </w:rPr>
        <w:t>Personal information</w:t>
      </w:r>
      <w:r w:rsidR="00B22B9C" w:rsidRPr="000D1D7C">
        <w:rPr>
          <w:rFonts w:cs="Arial"/>
          <w:sz w:val="24"/>
          <w:szCs w:val="24"/>
        </w:rPr>
        <w:t xml:space="preserve"> means any information about an individual from which that person can be identified. It does not include data where the identity has been removed (anonymous data).</w:t>
      </w:r>
    </w:p>
    <w:p w14:paraId="520200A2" w14:textId="77777777" w:rsidR="00B22B9C" w:rsidRDefault="00B22B9C" w:rsidP="00515B02">
      <w:pPr>
        <w:pStyle w:val="IgnoredSpacing"/>
        <w:spacing w:after="0"/>
        <w:rPr>
          <w:rFonts w:cs="Arial"/>
        </w:rPr>
      </w:pPr>
      <w:r w:rsidRPr="000D1D7C">
        <w:rPr>
          <w:rFonts w:cs="Arial"/>
        </w:rPr>
        <w:t>There are "special categories" of more sensitive personal data which require a higher level of protection.</w:t>
      </w:r>
    </w:p>
    <w:p w14:paraId="0F4DA6B7" w14:textId="77777777" w:rsidR="00783948" w:rsidRPr="000D1D7C" w:rsidRDefault="00783948" w:rsidP="000D1D7C">
      <w:pPr>
        <w:pStyle w:val="IgnoredSpacing"/>
        <w:spacing w:after="0"/>
        <w:rPr>
          <w:rFonts w:cs="Arial"/>
        </w:rPr>
      </w:pPr>
    </w:p>
    <w:p w14:paraId="31DF2C4E" w14:textId="77777777" w:rsidR="00B22B9C" w:rsidRPr="000D1D7C" w:rsidRDefault="00B22B9C" w:rsidP="000D1D7C">
      <w:pPr>
        <w:pStyle w:val="ParaClause"/>
        <w:spacing w:before="0" w:after="0" w:line="240" w:lineRule="auto"/>
        <w:ind w:left="0"/>
        <w:jc w:val="left"/>
        <w:rPr>
          <w:rFonts w:cs="Arial"/>
          <w:sz w:val="24"/>
          <w:szCs w:val="24"/>
        </w:rPr>
      </w:pPr>
      <w:r w:rsidRPr="000D1D7C">
        <w:rPr>
          <w:rFonts w:cs="Arial"/>
          <w:sz w:val="24"/>
          <w:szCs w:val="24"/>
        </w:rPr>
        <w:t>We will collect, store, and use the following categories of personal information about you:</w:t>
      </w:r>
    </w:p>
    <w:p w14:paraId="59B383ED" w14:textId="051934F5" w:rsidR="00B22B9C" w:rsidRPr="000D1D7C" w:rsidRDefault="00B22B9C" w:rsidP="000D1D7C">
      <w:pPr>
        <w:pStyle w:val="subclause1Bullet1"/>
        <w:spacing w:before="0" w:after="0" w:line="240" w:lineRule="auto"/>
        <w:ind w:left="426"/>
        <w:jc w:val="left"/>
        <w:rPr>
          <w:rFonts w:cs="Arial"/>
          <w:sz w:val="24"/>
          <w:szCs w:val="24"/>
        </w:rPr>
      </w:pPr>
      <w:r w:rsidRPr="000D1D7C">
        <w:rPr>
          <w:rFonts w:cs="Arial"/>
          <w:sz w:val="24"/>
          <w:szCs w:val="24"/>
        </w:rPr>
        <w:t>Personal contact details such as name, addresses, phone numbers, and email.</w:t>
      </w:r>
    </w:p>
    <w:p w14:paraId="56D901E6" w14:textId="77777777" w:rsidR="00B22B9C" w:rsidRPr="000D1D7C" w:rsidRDefault="00B22B9C" w:rsidP="000D1D7C">
      <w:pPr>
        <w:pStyle w:val="subclause1Bullet1"/>
        <w:spacing w:before="0" w:after="0" w:line="240" w:lineRule="auto"/>
        <w:ind w:left="426"/>
        <w:jc w:val="left"/>
        <w:rPr>
          <w:rFonts w:cs="Arial"/>
          <w:sz w:val="24"/>
          <w:szCs w:val="24"/>
        </w:rPr>
      </w:pPr>
      <w:r w:rsidRPr="000D1D7C">
        <w:rPr>
          <w:rFonts w:cs="Arial"/>
          <w:sz w:val="24"/>
          <w:szCs w:val="24"/>
        </w:rPr>
        <w:t>Date of birth.</w:t>
      </w:r>
    </w:p>
    <w:p w14:paraId="5E2AB67C" w14:textId="77777777" w:rsidR="00B22B9C" w:rsidRPr="000D1D7C" w:rsidRDefault="00B22B9C" w:rsidP="000D1D7C">
      <w:pPr>
        <w:pStyle w:val="subclause1Bullet1"/>
        <w:spacing w:before="0" w:after="0" w:line="240" w:lineRule="auto"/>
        <w:ind w:left="426"/>
        <w:jc w:val="left"/>
        <w:rPr>
          <w:rFonts w:cs="Arial"/>
          <w:sz w:val="24"/>
          <w:szCs w:val="24"/>
        </w:rPr>
      </w:pPr>
      <w:r w:rsidRPr="000D1D7C">
        <w:rPr>
          <w:rFonts w:cs="Arial"/>
          <w:sz w:val="24"/>
          <w:szCs w:val="24"/>
        </w:rPr>
        <w:t>Gender.</w:t>
      </w:r>
    </w:p>
    <w:p w14:paraId="27A79C66" w14:textId="77777777" w:rsidR="00B22B9C" w:rsidRPr="000D1D7C" w:rsidRDefault="00B22B9C" w:rsidP="000D1D7C">
      <w:pPr>
        <w:pStyle w:val="subclause1Bullet1"/>
        <w:spacing w:before="0" w:after="0" w:line="240" w:lineRule="auto"/>
        <w:ind w:left="426"/>
        <w:jc w:val="left"/>
        <w:rPr>
          <w:rFonts w:cs="Arial"/>
          <w:sz w:val="24"/>
          <w:szCs w:val="24"/>
        </w:rPr>
      </w:pPr>
      <w:r w:rsidRPr="000D1D7C">
        <w:rPr>
          <w:rFonts w:cs="Arial"/>
          <w:sz w:val="24"/>
          <w:szCs w:val="24"/>
        </w:rPr>
        <w:t>Recruitment information (including copies of right to work documentation, references and other information including application form as part of the application process).</w:t>
      </w:r>
    </w:p>
    <w:p w14:paraId="6427B75D" w14:textId="2D34916B" w:rsidR="00B22B9C" w:rsidRPr="000D1D7C" w:rsidRDefault="00B22B9C" w:rsidP="000D1D7C">
      <w:pPr>
        <w:pStyle w:val="subclause1Bullet1"/>
        <w:spacing w:before="0" w:after="0" w:line="240" w:lineRule="auto"/>
        <w:ind w:left="426"/>
        <w:jc w:val="left"/>
        <w:rPr>
          <w:rFonts w:cs="Arial"/>
          <w:sz w:val="24"/>
          <w:szCs w:val="24"/>
        </w:rPr>
      </w:pPr>
      <w:r w:rsidRPr="000D1D7C">
        <w:rPr>
          <w:rFonts w:cs="Arial"/>
          <w:sz w:val="24"/>
          <w:szCs w:val="24"/>
        </w:rPr>
        <w:t>Photographs</w:t>
      </w:r>
      <w:r w:rsidR="007123A0">
        <w:rPr>
          <w:rFonts w:cs="Arial"/>
          <w:sz w:val="24"/>
          <w:szCs w:val="24"/>
        </w:rPr>
        <w:t xml:space="preserve"> (i.e. copies of ID documents for </w:t>
      </w:r>
      <w:r w:rsidR="00F127B9">
        <w:rPr>
          <w:rFonts w:cs="Arial"/>
          <w:sz w:val="24"/>
          <w:szCs w:val="24"/>
        </w:rPr>
        <w:t>checks_</w:t>
      </w:r>
    </w:p>
    <w:p w14:paraId="58E9681E" w14:textId="77777777" w:rsidR="00294927" w:rsidRDefault="00294927" w:rsidP="00515B02">
      <w:pPr>
        <w:pStyle w:val="ParaClause"/>
        <w:spacing w:before="0" w:after="0" w:line="240" w:lineRule="auto"/>
        <w:ind w:left="0"/>
        <w:jc w:val="left"/>
        <w:rPr>
          <w:rFonts w:cs="Arial"/>
          <w:sz w:val="24"/>
          <w:szCs w:val="24"/>
        </w:rPr>
      </w:pPr>
    </w:p>
    <w:p w14:paraId="44DC33A2" w14:textId="6A74FEF1" w:rsidR="00CF7663" w:rsidRPr="000D1D7C" w:rsidRDefault="00CF7663" w:rsidP="000D1D7C">
      <w:pPr>
        <w:pStyle w:val="ParaClause"/>
        <w:spacing w:before="0" w:after="0" w:line="240" w:lineRule="auto"/>
        <w:ind w:left="0"/>
        <w:jc w:val="left"/>
        <w:rPr>
          <w:rFonts w:cs="Arial"/>
          <w:sz w:val="24"/>
          <w:szCs w:val="24"/>
        </w:rPr>
      </w:pPr>
      <w:r w:rsidRPr="000D1D7C">
        <w:rPr>
          <w:rFonts w:cs="Arial"/>
          <w:sz w:val="24"/>
          <w:szCs w:val="24"/>
        </w:rPr>
        <w:t>We may also collect, store and use the following "special categories" information:</w:t>
      </w:r>
    </w:p>
    <w:p w14:paraId="4EB5A96A" w14:textId="3AB52717" w:rsidR="00CF7663" w:rsidRPr="000D1D7C" w:rsidRDefault="00294927" w:rsidP="000D1D7C">
      <w:pPr>
        <w:pStyle w:val="subclause1Bullet1"/>
        <w:spacing w:before="0" w:after="0" w:line="240" w:lineRule="auto"/>
        <w:ind w:left="426"/>
        <w:jc w:val="left"/>
        <w:rPr>
          <w:rFonts w:cs="Arial"/>
          <w:sz w:val="24"/>
          <w:szCs w:val="24"/>
        </w:rPr>
      </w:pPr>
      <w:r>
        <w:rPr>
          <w:rFonts w:cs="Arial"/>
          <w:sz w:val="24"/>
          <w:szCs w:val="24"/>
        </w:rPr>
        <w:t>A</w:t>
      </w:r>
      <w:r w:rsidR="00CF7663" w:rsidRPr="000D1D7C">
        <w:rPr>
          <w:rFonts w:cs="Arial"/>
          <w:sz w:val="24"/>
          <w:szCs w:val="24"/>
        </w:rPr>
        <w:t>ge, gender, disability</w:t>
      </w:r>
      <w:r>
        <w:rPr>
          <w:rFonts w:cs="Arial"/>
          <w:sz w:val="24"/>
          <w:szCs w:val="24"/>
        </w:rPr>
        <w:t>,</w:t>
      </w:r>
      <w:r w:rsidR="00CF7663" w:rsidRPr="000D1D7C">
        <w:rPr>
          <w:rFonts w:cs="Arial"/>
          <w:sz w:val="24"/>
          <w:szCs w:val="24"/>
        </w:rPr>
        <w:t xml:space="preserve"> ethnicity, religious beliefs, sexual orientation</w:t>
      </w:r>
      <w:r w:rsidR="000D1D7C">
        <w:rPr>
          <w:rFonts w:cs="Arial"/>
          <w:sz w:val="24"/>
          <w:szCs w:val="24"/>
        </w:rPr>
        <w:t>.</w:t>
      </w:r>
    </w:p>
    <w:p w14:paraId="2A312000" w14:textId="25103EEA" w:rsidR="00CF7663" w:rsidRPr="000D1D7C" w:rsidRDefault="00CF7663" w:rsidP="000D1D7C">
      <w:pPr>
        <w:pStyle w:val="subclause1Bullet1"/>
        <w:spacing w:before="0" w:after="0" w:line="240" w:lineRule="auto"/>
        <w:ind w:left="426"/>
        <w:jc w:val="left"/>
        <w:rPr>
          <w:rFonts w:cs="Arial"/>
          <w:sz w:val="24"/>
          <w:szCs w:val="24"/>
        </w:rPr>
      </w:pPr>
      <w:r w:rsidRPr="000D1D7C">
        <w:rPr>
          <w:rFonts w:cs="Arial"/>
          <w:sz w:val="24"/>
          <w:szCs w:val="24"/>
        </w:rPr>
        <w:t>Information about your health, including any medical condition</w:t>
      </w:r>
      <w:r w:rsidR="00294927">
        <w:rPr>
          <w:rFonts w:cs="Arial"/>
          <w:sz w:val="24"/>
          <w:szCs w:val="24"/>
        </w:rPr>
        <w:t>s</w:t>
      </w:r>
      <w:r w:rsidRPr="000D1D7C">
        <w:rPr>
          <w:rFonts w:cs="Arial"/>
          <w:sz w:val="24"/>
          <w:szCs w:val="24"/>
        </w:rPr>
        <w:t>.</w:t>
      </w:r>
    </w:p>
    <w:p w14:paraId="17716229" w14:textId="1AE907D5" w:rsidR="00CF7663" w:rsidRDefault="00CF7663" w:rsidP="00515B02">
      <w:pPr>
        <w:pStyle w:val="subclause1Bullet1"/>
        <w:spacing w:before="0" w:after="0" w:line="240" w:lineRule="auto"/>
        <w:ind w:left="426"/>
        <w:rPr>
          <w:rFonts w:cs="Arial"/>
          <w:sz w:val="24"/>
          <w:szCs w:val="24"/>
        </w:rPr>
      </w:pPr>
      <w:r w:rsidRPr="000D1D7C">
        <w:rPr>
          <w:rFonts w:cs="Arial"/>
          <w:sz w:val="24"/>
          <w:szCs w:val="24"/>
        </w:rPr>
        <w:t>Information about criminal convictions and offences.</w:t>
      </w:r>
    </w:p>
    <w:p w14:paraId="4433BE9B" w14:textId="77777777" w:rsidR="00294927" w:rsidRPr="000D1D7C" w:rsidRDefault="00294927" w:rsidP="000D1D7C">
      <w:pPr>
        <w:pStyle w:val="subclause1Bullet1"/>
        <w:numPr>
          <w:ilvl w:val="0"/>
          <w:numId w:val="0"/>
        </w:numPr>
        <w:spacing w:before="0" w:after="0" w:line="240" w:lineRule="auto"/>
        <w:ind w:left="426"/>
        <w:rPr>
          <w:rFonts w:cs="Arial"/>
          <w:sz w:val="24"/>
          <w:szCs w:val="24"/>
        </w:rPr>
      </w:pPr>
    </w:p>
    <w:p w14:paraId="76B4E7E0" w14:textId="6E54C3CE" w:rsidR="00647C94" w:rsidRPr="00755E16" w:rsidRDefault="00647C94" w:rsidP="000D1D7C">
      <w:pPr>
        <w:spacing w:after="0" w:line="240" w:lineRule="auto"/>
        <w:rPr>
          <w:rFonts w:ascii="Arial" w:hAnsi="Arial" w:cs="Arial"/>
          <w:b/>
          <w:sz w:val="24"/>
          <w:szCs w:val="24"/>
        </w:rPr>
      </w:pPr>
      <w:r w:rsidRPr="00755E16">
        <w:rPr>
          <w:rFonts w:ascii="Arial" w:hAnsi="Arial" w:cs="Arial"/>
          <w:b/>
          <w:sz w:val="24"/>
          <w:szCs w:val="24"/>
        </w:rPr>
        <w:t xml:space="preserve">How we </w:t>
      </w:r>
      <w:r>
        <w:rPr>
          <w:rFonts w:ascii="Arial" w:hAnsi="Arial" w:cs="Arial"/>
          <w:b/>
          <w:sz w:val="24"/>
          <w:szCs w:val="24"/>
        </w:rPr>
        <w:t>collect</w:t>
      </w:r>
      <w:r w:rsidRPr="00755E16">
        <w:rPr>
          <w:rFonts w:ascii="Arial" w:hAnsi="Arial" w:cs="Arial"/>
          <w:b/>
          <w:sz w:val="24"/>
          <w:szCs w:val="24"/>
        </w:rPr>
        <w:t xml:space="preserve"> your information</w:t>
      </w:r>
    </w:p>
    <w:p w14:paraId="017E2603" w14:textId="77777777" w:rsidR="0065661F" w:rsidRDefault="0065661F">
      <w:pPr>
        <w:pStyle w:val="ParaClause"/>
        <w:spacing w:before="0" w:after="0" w:line="240" w:lineRule="auto"/>
        <w:ind w:left="0"/>
        <w:jc w:val="left"/>
        <w:rPr>
          <w:rFonts w:cs="Arial"/>
          <w:sz w:val="24"/>
          <w:szCs w:val="24"/>
        </w:rPr>
      </w:pPr>
      <w:r w:rsidRPr="000D1D7C">
        <w:rPr>
          <w:rFonts w:cs="Arial"/>
          <w:sz w:val="24"/>
          <w:szCs w:val="24"/>
        </w:rPr>
        <w:t xml:space="preserve">We collect personal information about people applying for jobs through the application and recruitment process, either directly from candidates or from previous employers, sometimes from an employment agency or background check provider. </w:t>
      </w:r>
    </w:p>
    <w:p w14:paraId="5FA8445C" w14:textId="77777777" w:rsidR="00F127B9" w:rsidRDefault="00F127B9" w:rsidP="000D1D7C">
      <w:pPr>
        <w:pStyle w:val="ParaClause"/>
        <w:spacing w:before="0" w:after="0" w:line="240" w:lineRule="auto"/>
        <w:ind w:left="0"/>
        <w:jc w:val="left"/>
        <w:rPr>
          <w:rFonts w:cs="Arial"/>
          <w:sz w:val="24"/>
          <w:szCs w:val="24"/>
        </w:rPr>
      </w:pPr>
    </w:p>
    <w:p w14:paraId="736901D0" w14:textId="00ACD543" w:rsidR="0065661F" w:rsidRPr="000D1D7C" w:rsidRDefault="0065661F" w:rsidP="000D1D7C">
      <w:pPr>
        <w:pStyle w:val="ParaClause"/>
        <w:spacing w:before="0" w:after="0" w:line="240" w:lineRule="auto"/>
        <w:ind w:left="0"/>
        <w:jc w:val="left"/>
        <w:rPr>
          <w:rFonts w:cs="Arial"/>
          <w:sz w:val="24"/>
          <w:szCs w:val="24"/>
        </w:rPr>
      </w:pPr>
      <w:r w:rsidRPr="000D1D7C">
        <w:rPr>
          <w:rFonts w:cs="Arial"/>
          <w:sz w:val="24"/>
          <w:szCs w:val="24"/>
        </w:rPr>
        <w:t xml:space="preserve">We may sometimes collect additional information from third parties including, credit reference agencies or other background check agencies, and may elect to conduct a search of your name and location (via a search engine such as Google by way of example only) to determine your suitability for the role you have applied for. We may elect to take a screenshot of the results found, which would be kept with your application. </w:t>
      </w:r>
    </w:p>
    <w:p w14:paraId="542CA45C" w14:textId="77777777" w:rsidR="0065661F" w:rsidRDefault="0065661F" w:rsidP="000D1D7C">
      <w:pPr>
        <w:spacing w:after="0" w:line="240" w:lineRule="auto"/>
        <w:rPr>
          <w:rFonts w:ascii="Arial" w:hAnsi="Arial" w:cs="Arial"/>
          <w:b/>
          <w:sz w:val="24"/>
          <w:szCs w:val="24"/>
        </w:rPr>
      </w:pPr>
    </w:p>
    <w:p w14:paraId="3E9D50D2" w14:textId="6806E723" w:rsidR="00E6494E" w:rsidRPr="000D1D7C" w:rsidRDefault="006B7887" w:rsidP="000D1D7C">
      <w:pPr>
        <w:spacing w:after="0" w:line="240" w:lineRule="auto"/>
        <w:rPr>
          <w:rFonts w:ascii="Arial" w:hAnsi="Arial" w:cs="Arial"/>
          <w:b/>
          <w:color w:val="FF0000"/>
          <w:sz w:val="24"/>
          <w:szCs w:val="24"/>
        </w:rPr>
      </w:pPr>
      <w:r w:rsidRPr="00EC2330">
        <w:rPr>
          <w:rFonts w:ascii="Arial" w:hAnsi="Arial" w:cs="Arial"/>
          <w:b/>
          <w:sz w:val="24"/>
          <w:szCs w:val="24"/>
        </w:rPr>
        <w:lastRenderedPageBreak/>
        <w:t xml:space="preserve">How we </w:t>
      </w:r>
      <w:r w:rsidR="00EC2330" w:rsidRPr="000D1D7C">
        <w:rPr>
          <w:rFonts w:ascii="Arial" w:hAnsi="Arial" w:cs="Arial"/>
          <w:b/>
          <w:sz w:val="24"/>
          <w:szCs w:val="24"/>
        </w:rPr>
        <w:t>use</w:t>
      </w:r>
      <w:r w:rsidR="00F127B9">
        <w:rPr>
          <w:rFonts w:ascii="Arial" w:hAnsi="Arial" w:cs="Arial"/>
          <w:b/>
          <w:sz w:val="24"/>
          <w:szCs w:val="24"/>
        </w:rPr>
        <w:t xml:space="preserve"> your</w:t>
      </w:r>
      <w:r w:rsidRPr="00EC2330">
        <w:rPr>
          <w:rFonts w:ascii="Arial" w:hAnsi="Arial" w:cs="Arial"/>
          <w:b/>
          <w:sz w:val="24"/>
          <w:szCs w:val="24"/>
        </w:rPr>
        <w:t xml:space="preserve"> </w:t>
      </w:r>
      <w:r w:rsidR="003A3788" w:rsidRPr="00755E16">
        <w:rPr>
          <w:rFonts w:ascii="Arial" w:hAnsi="Arial" w:cs="Arial"/>
          <w:b/>
          <w:sz w:val="24"/>
          <w:szCs w:val="24"/>
        </w:rPr>
        <w:t>information</w:t>
      </w:r>
    </w:p>
    <w:p w14:paraId="252E166D" w14:textId="4CE0BF1D" w:rsidR="00515B02" w:rsidRPr="000D1D7C" w:rsidRDefault="00515B02" w:rsidP="000D1D7C">
      <w:pPr>
        <w:spacing w:after="0" w:line="240" w:lineRule="auto"/>
        <w:rPr>
          <w:rFonts w:cs="Arial"/>
          <w:sz w:val="24"/>
          <w:szCs w:val="24"/>
        </w:rPr>
      </w:pPr>
      <w:r w:rsidRPr="00956581">
        <w:rPr>
          <w:rFonts w:ascii="Arial" w:hAnsi="Arial" w:cs="Arial"/>
          <w:bCs/>
          <w:sz w:val="24"/>
          <w:szCs w:val="24"/>
        </w:rPr>
        <w:t xml:space="preserve">We </w:t>
      </w:r>
      <w:r w:rsidRPr="00755E16">
        <w:rPr>
          <w:rFonts w:ascii="Arial" w:hAnsi="Arial" w:cs="Arial"/>
          <w:bCs/>
          <w:sz w:val="24"/>
          <w:szCs w:val="24"/>
        </w:rPr>
        <w:t>must</w:t>
      </w:r>
      <w:r w:rsidRPr="00956581">
        <w:rPr>
          <w:rFonts w:ascii="Arial" w:hAnsi="Arial" w:cs="Arial"/>
          <w:bCs/>
          <w:sz w:val="24"/>
          <w:szCs w:val="24"/>
        </w:rPr>
        <w:t xml:space="preserve"> follow the rules of the law about how we look after </w:t>
      </w:r>
      <w:r w:rsidRPr="00755E16">
        <w:rPr>
          <w:rFonts w:ascii="Arial" w:hAnsi="Arial" w:cs="Arial"/>
          <w:bCs/>
          <w:sz w:val="24"/>
          <w:szCs w:val="24"/>
        </w:rPr>
        <w:t>your</w:t>
      </w:r>
      <w:r w:rsidRPr="00956581">
        <w:rPr>
          <w:rFonts w:ascii="Arial" w:hAnsi="Arial" w:cs="Arial"/>
          <w:bCs/>
          <w:sz w:val="24"/>
          <w:szCs w:val="24"/>
        </w:rPr>
        <w:t xml:space="preserve"> information and keep it safe</w:t>
      </w:r>
      <w:r w:rsidRPr="000D1D7C">
        <w:rPr>
          <w:rFonts w:ascii="Arial" w:hAnsi="Arial" w:cs="Arial"/>
          <w:sz w:val="24"/>
          <w:szCs w:val="24"/>
        </w:rPr>
        <w:t>. Most commonly, we will use your personal information in the following circumstances:</w:t>
      </w:r>
    </w:p>
    <w:p w14:paraId="741F238B" w14:textId="0DC18423" w:rsidR="00515B02" w:rsidRPr="000D1D7C" w:rsidRDefault="00515B02" w:rsidP="000D1D7C">
      <w:pPr>
        <w:pStyle w:val="ListParagraph"/>
        <w:numPr>
          <w:ilvl w:val="0"/>
          <w:numId w:val="8"/>
        </w:numPr>
        <w:spacing w:after="0" w:line="240" w:lineRule="auto"/>
        <w:ind w:left="426"/>
        <w:rPr>
          <w:rFonts w:cs="Arial"/>
          <w:sz w:val="24"/>
          <w:szCs w:val="24"/>
        </w:rPr>
      </w:pPr>
      <w:r w:rsidRPr="000D1D7C">
        <w:rPr>
          <w:rFonts w:ascii="Arial" w:hAnsi="Arial" w:cs="Arial"/>
          <w:sz w:val="24"/>
          <w:szCs w:val="24"/>
        </w:rPr>
        <w:t>Where we need to comply with a legal obligation.</w:t>
      </w:r>
    </w:p>
    <w:p w14:paraId="69A3846E" w14:textId="75FA09EE" w:rsidR="00515B02" w:rsidRPr="000D1D7C" w:rsidRDefault="00515B02" w:rsidP="000D1D7C">
      <w:pPr>
        <w:pStyle w:val="ListParagraph"/>
        <w:numPr>
          <w:ilvl w:val="0"/>
          <w:numId w:val="8"/>
        </w:numPr>
        <w:spacing w:after="0" w:line="240" w:lineRule="auto"/>
        <w:ind w:left="425"/>
        <w:rPr>
          <w:rFonts w:cs="Arial"/>
          <w:sz w:val="24"/>
          <w:szCs w:val="24"/>
        </w:rPr>
      </w:pPr>
      <w:r w:rsidRPr="000D1D7C">
        <w:rPr>
          <w:rFonts w:ascii="Arial" w:hAnsi="Arial" w:cs="Arial"/>
          <w:sz w:val="24"/>
          <w:szCs w:val="24"/>
        </w:rPr>
        <w:t xml:space="preserve">Where it is necessary for our legitimate interests (or those of a third party) and your interests, and fundamental rights do not override those interests. </w:t>
      </w:r>
    </w:p>
    <w:p w14:paraId="5009AE28" w14:textId="77777777" w:rsidR="00B20CFD" w:rsidRDefault="00515B02" w:rsidP="00207D23">
      <w:pPr>
        <w:pStyle w:val="subclause1Bullet1"/>
        <w:spacing w:before="0" w:after="0" w:line="240" w:lineRule="auto"/>
        <w:ind w:left="425"/>
        <w:rPr>
          <w:rFonts w:cs="Arial"/>
          <w:sz w:val="24"/>
          <w:szCs w:val="24"/>
        </w:rPr>
      </w:pPr>
      <w:r w:rsidRPr="00207D23">
        <w:rPr>
          <w:rFonts w:cs="Arial"/>
          <w:sz w:val="24"/>
          <w:szCs w:val="24"/>
        </w:rPr>
        <w:t xml:space="preserve">To </w:t>
      </w:r>
      <w:proofErr w:type="gramStart"/>
      <w:r w:rsidRPr="00207D23">
        <w:rPr>
          <w:rFonts w:cs="Arial"/>
          <w:sz w:val="24"/>
          <w:szCs w:val="24"/>
        </w:rPr>
        <w:t>m</w:t>
      </w:r>
      <w:r w:rsidRPr="000D1D7C">
        <w:rPr>
          <w:rFonts w:cs="Arial"/>
          <w:sz w:val="24"/>
          <w:szCs w:val="24"/>
        </w:rPr>
        <w:t>ake a decision</w:t>
      </w:r>
      <w:proofErr w:type="gramEnd"/>
      <w:r w:rsidRPr="000D1D7C">
        <w:rPr>
          <w:rFonts w:cs="Arial"/>
          <w:sz w:val="24"/>
          <w:szCs w:val="24"/>
        </w:rPr>
        <w:t xml:space="preserve"> about your recruitment or appointment</w:t>
      </w:r>
      <w:r w:rsidRPr="00207D23">
        <w:rPr>
          <w:rFonts w:cs="Arial"/>
          <w:sz w:val="24"/>
          <w:szCs w:val="24"/>
        </w:rPr>
        <w:t>.</w:t>
      </w:r>
      <w:r w:rsidR="00207D23" w:rsidRPr="00207D23">
        <w:rPr>
          <w:rFonts w:cs="Arial"/>
          <w:sz w:val="24"/>
          <w:szCs w:val="24"/>
        </w:rPr>
        <w:t xml:space="preserve"> </w:t>
      </w:r>
    </w:p>
    <w:p w14:paraId="66017C2B" w14:textId="77777777" w:rsidR="00B20CFD" w:rsidRDefault="00207D23" w:rsidP="006458CD">
      <w:pPr>
        <w:pStyle w:val="subclause1Bullet1"/>
        <w:spacing w:before="0" w:after="0" w:line="240" w:lineRule="auto"/>
        <w:ind w:left="425"/>
        <w:rPr>
          <w:rFonts w:cs="Arial"/>
          <w:sz w:val="24"/>
          <w:szCs w:val="24"/>
        </w:rPr>
      </w:pPr>
      <w:r w:rsidRPr="000D1D7C">
        <w:rPr>
          <w:rFonts w:cs="Arial"/>
          <w:sz w:val="24"/>
          <w:szCs w:val="24"/>
        </w:rPr>
        <w:t xml:space="preserve">Determining the terms on which you may work for us. </w:t>
      </w:r>
    </w:p>
    <w:p w14:paraId="22207A15" w14:textId="77777777" w:rsidR="006458CD" w:rsidRDefault="00207D23" w:rsidP="006458CD">
      <w:pPr>
        <w:pStyle w:val="subclause1Bullet1"/>
        <w:spacing w:before="0" w:after="0" w:line="240" w:lineRule="auto"/>
        <w:ind w:left="425"/>
        <w:rPr>
          <w:rFonts w:cs="Arial"/>
          <w:sz w:val="24"/>
          <w:szCs w:val="24"/>
        </w:rPr>
      </w:pPr>
      <w:r w:rsidRPr="000D1D7C">
        <w:rPr>
          <w:rFonts w:cs="Arial"/>
          <w:sz w:val="24"/>
          <w:szCs w:val="24"/>
        </w:rPr>
        <w:t>Checking you are legally entitled to work in the UK.</w:t>
      </w:r>
    </w:p>
    <w:p w14:paraId="165AC85B" w14:textId="478ADEDE" w:rsidR="006458CD" w:rsidRPr="000D1D7C" w:rsidRDefault="006458CD" w:rsidP="000D1D7C">
      <w:pPr>
        <w:pStyle w:val="subclause1Bullet1"/>
        <w:spacing w:before="0" w:after="0" w:line="240" w:lineRule="auto"/>
        <w:ind w:left="426"/>
        <w:jc w:val="left"/>
        <w:rPr>
          <w:rFonts w:cs="Arial"/>
          <w:sz w:val="24"/>
          <w:szCs w:val="24"/>
        </w:rPr>
      </w:pPr>
      <w:r>
        <w:rPr>
          <w:rFonts w:cs="Arial"/>
          <w:sz w:val="24"/>
          <w:szCs w:val="24"/>
        </w:rPr>
        <w:t>C</w:t>
      </w:r>
      <w:r w:rsidRPr="000D1D7C">
        <w:rPr>
          <w:rFonts w:cs="Arial"/>
          <w:sz w:val="24"/>
          <w:szCs w:val="24"/>
        </w:rPr>
        <w:t>arrying out D</w:t>
      </w:r>
      <w:r>
        <w:rPr>
          <w:rFonts w:cs="Arial"/>
          <w:sz w:val="24"/>
          <w:szCs w:val="24"/>
        </w:rPr>
        <w:t xml:space="preserve">isclosure and </w:t>
      </w:r>
      <w:r w:rsidRPr="000D1D7C">
        <w:rPr>
          <w:rFonts w:cs="Arial"/>
          <w:sz w:val="24"/>
          <w:szCs w:val="24"/>
        </w:rPr>
        <w:t>B</w:t>
      </w:r>
      <w:r>
        <w:rPr>
          <w:rFonts w:cs="Arial"/>
          <w:sz w:val="24"/>
          <w:szCs w:val="24"/>
        </w:rPr>
        <w:t xml:space="preserve">arring </w:t>
      </w:r>
      <w:r w:rsidRPr="000D1D7C">
        <w:rPr>
          <w:rFonts w:cs="Arial"/>
          <w:sz w:val="24"/>
          <w:szCs w:val="24"/>
        </w:rPr>
        <w:t>S</w:t>
      </w:r>
      <w:r>
        <w:rPr>
          <w:rFonts w:cs="Arial"/>
          <w:sz w:val="24"/>
          <w:szCs w:val="24"/>
        </w:rPr>
        <w:t>ervice (DBS)</w:t>
      </w:r>
      <w:r w:rsidRPr="000D1D7C">
        <w:rPr>
          <w:rFonts w:cs="Arial"/>
          <w:sz w:val="24"/>
          <w:szCs w:val="24"/>
        </w:rPr>
        <w:t xml:space="preserve"> checks </w:t>
      </w:r>
      <w:r w:rsidRPr="000D1D7C">
        <w:rPr>
          <w:rFonts w:cs="Arial"/>
          <w:sz w:val="24"/>
          <w:szCs w:val="24"/>
          <w:lang w:eastAsia="en-GB"/>
        </w:rPr>
        <w:t>and Police Vetting checks for certain posts.</w:t>
      </w:r>
    </w:p>
    <w:p w14:paraId="411C5065" w14:textId="1EBB65E0" w:rsidR="00515B02" w:rsidRDefault="00207D23" w:rsidP="006458CD">
      <w:pPr>
        <w:pStyle w:val="subclause1Bullet1"/>
        <w:spacing w:before="0" w:after="0" w:line="240" w:lineRule="auto"/>
        <w:ind w:left="425"/>
        <w:rPr>
          <w:rFonts w:cs="Arial"/>
          <w:sz w:val="24"/>
          <w:szCs w:val="24"/>
        </w:rPr>
      </w:pPr>
      <w:r w:rsidRPr="000D1D7C">
        <w:rPr>
          <w:rFonts w:cs="Arial"/>
          <w:sz w:val="24"/>
          <w:szCs w:val="24"/>
        </w:rPr>
        <w:t>Education, training and development requirements.</w:t>
      </w:r>
    </w:p>
    <w:p w14:paraId="009FE102" w14:textId="662DE547" w:rsidR="002D32CA" w:rsidRPr="000D1D7C" w:rsidRDefault="002D32CA" w:rsidP="000D1D7C">
      <w:pPr>
        <w:pStyle w:val="subclause1Bullet1"/>
        <w:spacing w:before="0" w:after="0" w:line="240" w:lineRule="auto"/>
        <w:ind w:left="425"/>
        <w:rPr>
          <w:rFonts w:cs="Arial"/>
          <w:sz w:val="24"/>
          <w:szCs w:val="24"/>
        </w:rPr>
      </w:pPr>
      <w:r>
        <w:rPr>
          <w:rFonts w:cs="Arial"/>
          <w:sz w:val="24"/>
          <w:szCs w:val="24"/>
        </w:rPr>
        <w:t>To provide workplace adjustments.</w:t>
      </w:r>
    </w:p>
    <w:p w14:paraId="764503C3" w14:textId="3A520032" w:rsidR="00515B02" w:rsidRPr="000D1D7C" w:rsidRDefault="00515B02" w:rsidP="000D1D7C">
      <w:pPr>
        <w:pStyle w:val="ListParagraph"/>
        <w:numPr>
          <w:ilvl w:val="0"/>
          <w:numId w:val="8"/>
        </w:numPr>
        <w:spacing w:after="0" w:line="240" w:lineRule="auto"/>
        <w:ind w:left="425"/>
        <w:rPr>
          <w:rFonts w:cs="Arial"/>
          <w:sz w:val="24"/>
          <w:szCs w:val="24"/>
        </w:rPr>
      </w:pPr>
      <w:r w:rsidRPr="000D1D7C">
        <w:rPr>
          <w:rFonts w:ascii="Arial" w:hAnsi="Arial" w:cs="Arial"/>
          <w:sz w:val="24"/>
          <w:szCs w:val="24"/>
        </w:rPr>
        <w:t>For</w:t>
      </w:r>
      <w:r>
        <w:rPr>
          <w:rFonts w:ascii="Arial" w:hAnsi="Arial" w:cs="Arial"/>
          <w:sz w:val="24"/>
          <w:szCs w:val="24"/>
        </w:rPr>
        <w:t xml:space="preserve"> e</w:t>
      </w:r>
      <w:r w:rsidRPr="000D1D7C">
        <w:rPr>
          <w:rFonts w:ascii="Arial" w:hAnsi="Arial" w:cs="Arial"/>
          <w:sz w:val="24"/>
          <w:szCs w:val="24"/>
        </w:rPr>
        <w:t xml:space="preserve">quality and </w:t>
      </w:r>
      <w:r>
        <w:rPr>
          <w:rFonts w:ascii="Arial" w:hAnsi="Arial" w:cs="Arial"/>
          <w:sz w:val="24"/>
          <w:szCs w:val="24"/>
        </w:rPr>
        <w:t>d</w:t>
      </w:r>
      <w:r w:rsidRPr="000D1D7C">
        <w:rPr>
          <w:rFonts w:ascii="Arial" w:hAnsi="Arial" w:cs="Arial"/>
          <w:sz w:val="24"/>
          <w:szCs w:val="24"/>
        </w:rPr>
        <w:t>iversity monitoring</w:t>
      </w:r>
      <w:r>
        <w:rPr>
          <w:rFonts w:ascii="Arial" w:hAnsi="Arial" w:cs="Arial"/>
          <w:sz w:val="24"/>
          <w:szCs w:val="24"/>
        </w:rPr>
        <w:t>.</w:t>
      </w:r>
    </w:p>
    <w:p w14:paraId="50AE3E35" w14:textId="77777777" w:rsidR="00515B02" w:rsidRPr="000D1D7C" w:rsidRDefault="00515B02" w:rsidP="000D1D7C">
      <w:pPr>
        <w:spacing w:after="0" w:line="240" w:lineRule="auto"/>
        <w:rPr>
          <w:rFonts w:cs="Arial"/>
          <w:sz w:val="24"/>
          <w:szCs w:val="24"/>
        </w:rPr>
      </w:pPr>
    </w:p>
    <w:p w14:paraId="47956686" w14:textId="6FADE066" w:rsidR="00515B02" w:rsidRPr="000D1D7C" w:rsidRDefault="00515B02" w:rsidP="000D1D7C">
      <w:pPr>
        <w:spacing w:after="0" w:line="240" w:lineRule="auto"/>
        <w:rPr>
          <w:rFonts w:cs="Arial"/>
          <w:sz w:val="24"/>
          <w:szCs w:val="24"/>
        </w:rPr>
      </w:pPr>
      <w:r w:rsidRPr="000D1D7C">
        <w:rPr>
          <w:rFonts w:ascii="Arial" w:hAnsi="Arial" w:cs="Arial"/>
          <w:sz w:val="24"/>
          <w:szCs w:val="24"/>
        </w:rPr>
        <w:t>We may also use your personal information in the following situations, which are rare:</w:t>
      </w:r>
    </w:p>
    <w:p w14:paraId="498AF267" w14:textId="62E3C209" w:rsidR="00515B02" w:rsidRPr="000D1D7C" w:rsidRDefault="00515B02" w:rsidP="000D1D7C">
      <w:pPr>
        <w:pStyle w:val="ListParagraph"/>
        <w:numPr>
          <w:ilvl w:val="0"/>
          <w:numId w:val="10"/>
        </w:numPr>
        <w:spacing w:after="0" w:line="240" w:lineRule="auto"/>
        <w:ind w:left="426"/>
        <w:rPr>
          <w:rFonts w:cs="Arial"/>
          <w:sz w:val="24"/>
          <w:szCs w:val="24"/>
        </w:rPr>
      </w:pPr>
      <w:r w:rsidRPr="000D1D7C">
        <w:rPr>
          <w:rFonts w:ascii="Arial" w:hAnsi="Arial" w:cs="Arial"/>
          <w:sz w:val="24"/>
          <w:szCs w:val="24"/>
        </w:rPr>
        <w:t>Where we need to protect your interests (or someone else’s interests).</w:t>
      </w:r>
    </w:p>
    <w:p w14:paraId="72823D72" w14:textId="69F3BF70" w:rsidR="00515B02" w:rsidRPr="000D1D7C" w:rsidRDefault="00515B02" w:rsidP="00374C30">
      <w:pPr>
        <w:pStyle w:val="ListParagraph"/>
        <w:numPr>
          <w:ilvl w:val="0"/>
          <w:numId w:val="10"/>
        </w:numPr>
        <w:spacing w:after="0" w:line="240" w:lineRule="auto"/>
        <w:ind w:left="426"/>
        <w:rPr>
          <w:rFonts w:ascii="Arial" w:hAnsi="Arial" w:cs="Arial"/>
          <w:b/>
          <w:sz w:val="24"/>
          <w:szCs w:val="24"/>
        </w:rPr>
      </w:pPr>
      <w:r w:rsidRPr="000D1D7C">
        <w:rPr>
          <w:rFonts w:ascii="Arial" w:hAnsi="Arial" w:cs="Arial"/>
          <w:sz w:val="24"/>
          <w:szCs w:val="24"/>
        </w:rPr>
        <w:t>Where it is needed in the public interest or for official purposes.</w:t>
      </w:r>
    </w:p>
    <w:p w14:paraId="2D933222" w14:textId="77777777" w:rsidR="00374C30" w:rsidRPr="00374C30" w:rsidRDefault="00374C30" w:rsidP="00374C30">
      <w:pPr>
        <w:spacing w:after="0" w:line="240" w:lineRule="auto"/>
        <w:ind w:left="66"/>
        <w:rPr>
          <w:rFonts w:ascii="Arial" w:hAnsi="Arial" w:cs="Arial"/>
          <w:b/>
          <w:sz w:val="24"/>
          <w:szCs w:val="24"/>
        </w:rPr>
      </w:pPr>
    </w:p>
    <w:p w14:paraId="64F428DC" w14:textId="14E4A583" w:rsidR="00374C30" w:rsidRPr="000D1D7C" w:rsidRDefault="00374C30" w:rsidP="000D1D7C">
      <w:pPr>
        <w:pStyle w:val="ParaClause"/>
        <w:spacing w:before="0" w:after="0" w:line="240" w:lineRule="auto"/>
        <w:ind w:left="0"/>
        <w:jc w:val="left"/>
        <w:rPr>
          <w:rFonts w:cs="Arial"/>
          <w:sz w:val="24"/>
          <w:szCs w:val="24"/>
        </w:rPr>
      </w:pPr>
      <w:r w:rsidRPr="000D1D7C">
        <w:rPr>
          <w:rFonts w:cs="Arial"/>
          <w:sz w:val="24"/>
          <w:szCs w:val="24"/>
        </w:rPr>
        <w:t xml:space="preserve">We will only use your personal information for the purposes for which we collected it, unless we reasonably consider that we need to use it for another reason. If we need to use your personal information for an unrelated purpose, we will notify you and we will explain the legal basis which allows us to do so. </w:t>
      </w:r>
    </w:p>
    <w:p w14:paraId="2F031466" w14:textId="77777777" w:rsidR="00515B02" w:rsidRDefault="00515B02" w:rsidP="00F25F46">
      <w:pPr>
        <w:spacing w:after="0" w:line="240" w:lineRule="auto"/>
        <w:rPr>
          <w:rFonts w:ascii="Arial" w:hAnsi="Arial" w:cs="Arial"/>
          <w:b/>
          <w:sz w:val="24"/>
          <w:szCs w:val="24"/>
        </w:rPr>
      </w:pPr>
    </w:p>
    <w:p w14:paraId="664F90B4" w14:textId="67D69AF2" w:rsidR="00A91383" w:rsidRPr="00755E16" w:rsidRDefault="00D65C21" w:rsidP="000D1D7C">
      <w:pPr>
        <w:spacing w:after="0" w:line="240" w:lineRule="auto"/>
        <w:rPr>
          <w:rFonts w:ascii="Arial" w:hAnsi="Arial" w:cs="Arial"/>
          <w:b/>
          <w:sz w:val="24"/>
          <w:szCs w:val="24"/>
        </w:rPr>
      </w:pPr>
      <w:r w:rsidRPr="00755E16">
        <w:rPr>
          <w:rFonts w:ascii="Arial" w:hAnsi="Arial" w:cs="Arial"/>
          <w:b/>
          <w:sz w:val="24"/>
          <w:szCs w:val="24"/>
        </w:rPr>
        <w:t xml:space="preserve">Sharing your </w:t>
      </w:r>
      <w:r w:rsidR="003E216E" w:rsidRPr="00755E16">
        <w:rPr>
          <w:rFonts w:ascii="Arial" w:hAnsi="Arial" w:cs="Arial"/>
          <w:b/>
          <w:sz w:val="24"/>
          <w:szCs w:val="24"/>
        </w:rPr>
        <w:t xml:space="preserve">information </w:t>
      </w:r>
    </w:p>
    <w:p w14:paraId="119854C6" w14:textId="3CBCA2EC" w:rsidR="00F25F46" w:rsidRDefault="00F25F46" w:rsidP="00A06D8D">
      <w:pPr>
        <w:pStyle w:val="ParaClause"/>
        <w:spacing w:before="0" w:after="0" w:line="240" w:lineRule="auto"/>
        <w:ind w:left="0"/>
        <w:jc w:val="left"/>
        <w:rPr>
          <w:rFonts w:cs="Arial"/>
          <w:bCs/>
          <w:color w:val="auto"/>
          <w:sz w:val="24"/>
          <w:szCs w:val="24"/>
        </w:rPr>
      </w:pPr>
      <w:r w:rsidRPr="000D1D7C">
        <w:rPr>
          <w:rFonts w:cs="Arial"/>
          <w:bCs/>
          <w:color w:val="auto"/>
          <w:sz w:val="24"/>
          <w:szCs w:val="24"/>
        </w:rPr>
        <w:t>We will only share the personal information that you give us with</w:t>
      </w:r>
      <w:r w:rsidR="00BF48EF">
        <w:rPr>
          <w:rFonts w:cs="Arial"/>
          <w:bCs/>
          <w:color w:val="auto"/>
          <w:sz w:val="24"/>
          <w:szCs w:val="24"/>
        </w:rPr>
        <w:t xml:space="preserve"> third-party partner </w:t>
      </w:r>
      <w:r w:rsidR="00A06D8D">
        <w:rPr>
          <w:rFonts w:cs="Arial"/>
          <w:bCs/>
          <w:color w:val="auto"/>
          <w:sz w:val="24"/>
          <w:szCs w:val="24"/>
        </w:rPr>
        <w:t>organisations</w:t>
      </w:r>
      <w:r w:rsidRPr="000D1D7C">
        <w:rPr>
          <w:rFonts w:cs="Arial"/>
          <w:bCs/>
          <w:color w:val="auto"/>
          <w:sz w:val="24"/>
          <w:szCs w:val="24"/>
        </w:rPr>
        <w:t xml:space="preserve"> who we carry out a joint recruitment process with</w:t>
      </w:r>
      <w:r w:rsidR="00A06D8D">
        <w:rPr>
          <w:rFonts w:cs="Arial"/>
          <w:bCs/>
          <w:color w:val="auto"/>
          <w:sz w:val="24"/>
          <w:szCs w:val="24"/>
        </w:rPr>
        <w:t>.</w:t>
      </w:r>
      <w:r w:rsidRPr="000D1D7C">
        <w:rPr>
          <w:rFonts w:cs="Arial"/>
          <w:bCs/>
          <w:color w:val="auto"/>
          <w:sz w:val="24"/>
          <w:szCs w:val="24"/>
        </w:rPr>
        <w:t xml:space="preserve"> We will only provide these </w:t>
      </w:r>
      <w:r w:rsidR="00BF48EF" w:rsidRPr="00BF48EF">
        <w:rPr>
          <w:rFonts w:cs="Arial"/>
          <w:bCs/>
          <w:color w:val="auto"/>
          <w:sz w:val="24"/>
          <w:szCs w:val="24"/>
        </w:rPr>
        <w:t>third-party</w:t>
      </w:r>
      <w:r w:rsidRPr="000D1D7C">
        <w:rPr>
          <w:rFonts w:cs="Arial"/>
          <w:bCs/>
          <w:color w:val="auto"/>
          <w:sz w:val="24"/>
          <w:szCs w:val="24"/>
        </w:rPr>
        <w:t xml:space="preserve"> organisations with the information necessary to enable them to assist us in carrying out the joint recruitment process. </w:t>
      </w:r>
    </w:p>
    <w:p w14:paraId="6C807D4B" w14:textId="77777777" w:rsidR="00BF48EF" w:rsidRPr="000D1D7C" w:rsidRDefault="00BF48EF" w:rsidP="000D1D7C">
      <w:pPr>
        <w:pStyle w:val="ParaClause"/>
        <w:spacing w:before="0" w:after="0" w:line="240" w:lineRule="auto"/>
        <w:ind w:left="0"/>
        <w:jc w:val="left"/>
        <w:rPr>
          <w:rFonts w:cs="Arial"/>
          <w:bCs/>
          <w:color w:val="auto"/>
          <w:sz w:val="24"/>
          <w:szCs w:val="24"/>
        </w:rPr>
      </w:pPr>
    </w:p>
    <w:p w14:paraId="5FC2CFD0" w14:textId="277AB2B4" w:rsidR="00F25F46" w:rsidRPr="00F25F46" w:rsidRDefault="00F25F46" w:rsidP="000D1D7C">
      <w:pPr>
        <w:spacing w:after="0" w:line="240" w:lineRule="auto"/>
        <w:rPr>
          <w:rFonts w:ascii="Arial" w:hAnsi="Arial" w:cs="Arial"/>
          <w:sz w:val="24"/>
          <w:szCs w:val="24"/>
        </w:rPr>
      </w:pPr>
      <w:r w:rsidRPr="000D1D7C">
        <w:rPr>
          <w:rFonts w:ascii="Arial" w:hAnsi="Arial" w:cs="Arial"/>
          <w:bCs/>
          <w:sz w:val="24"/>
          <w:szCs w:val="24"/>
        </w:rPr>
        <w:t>With</w:t>
      </w:r>
      <w:r w:rsidR="00BF48EF">
        <w:rPr>
          <w:rFonts w:ascii="Arial" w:hAnsi="Arial" w:cs="Arial"/>
          <w:bCs/>
          <w:sz w:val="24"/>
          <w:szCs w:val="24"/>
        </w:rPr>
        <w:t xml:space="preserve"> other</w:t>
      </w:r>
      <w:r w:rsidRPr="000D1D7C">
        <w:rPr>
          <w:rFonts w:ascii="Arial" w:hAnsi="Arial" w:cs="Arial"/>
          <w:bCs/>
          <w:sz w:val="24"/>
          <w:szCs w:val="24"/>
        </w:rPr>
        <w:t xml:space="preserve"> </w:t>
      </w:r>
      <w:r w:rsidR="00B9328E" w:rsidRPr="00B9328E">
        <w:rPr>
          <w:rFonts w:ascii="Arial" w:hAnsi="Arial" w:cs="Arial"/>
          <w:bCs/>
          <w:sz w:val="24"/>
          <w:szCs w:val="24"/>
        </w:rPr>
        <w:t>third-party</w:t>
      </w:r>
      <w:r w:rsidRPr="000D1D7C">
        <w:rPr>
          <w:rFonts w:ascii="Arial" w:hAnsi="Arial" w:cs="Arial"/>
          <w:bCs/>
          <w:sz w:val="24"/>
          <w:szCs w:val="24"/>
        </w:rPr>
        <w:t xml:space="preserve"> companies for purposes</w:t>
      </w:r>
      <w:r w:rsidR="00BF48EF">
        <w:rPr>
          <w:rFonts w:ascii="Arial" w:hAnsi="Arial" w:cs="Arial"/>
          <w:bCs/>
          <w:sz w:val="24"/>
          <w:szCs w:val="24"/>
        </w:rPr>
        <w:t>,</w:t>
      </w:r>
      <w:r w:rsidRPr="000D1D7C">
        <w:rPr>
          <w:rFonts w:ascii="Arial" w:hAnsi="Arial" w:cs="Arial"/>
          <w:bCs/>
          <w:sz w:val="24"/>
          <w:szCs w:val="24"/>
        </w:rPr>
        <w:t xml:space="preserve"> such as but not limited to obtaining legal advice or carrying out DBS checking. We will only provide information where necessary to enable them to assist us or to comply with requirements of the </w:t>
      </w:r>
      <w:proofErr w:type="gramStart"/>
      <w:r w:rsidRPr="000D1D7C">
        <w:rPr>
          <w:rFonts w:ascii="Arial" w:hAnsi="Arial" w:cs="Arial"/>
          <w:bCs/>
          <w:sz w:val="24"/>
          <w:szCs w:val="24"/>
        </w:rPr>
        <w:t>third party</w:t>
      </w:r>
      <w:proofErr w:type="gramEnd"/>
      <w:r w:rsidRPr="000D1D7C">
        <w:rPr>
          <w:rFonts w:ascii="Arial" w:hAnsi="Arial" w:cs="Arial"/>
          <w:bCs/>
          <w:sz w:val="24"/>
          <w:szCs w:val="24"/>
        </w:rPr>
        <w:t xml:space="preserve"> organisation </w:t>
      </w:r>
    </w:p>
    <w:p w14:paraId="61DA63F9" w14:textId="77777777" w:rsidR="00477CCE" w:rsidRDefault="00477CCE" w:rsidP="00F25F46">
      <w:pPr>
        <w:spacing w:after="0" w:line="240" w:lineRule="auto"/>
        <w:rPr>
          <w:rFonts w:ascii="Arial" w:hAnsi="Arial" w:cs="Arial"/>
          <w:sz w:val="24"/>
          <w:szCs w:val="24"/>
        </w:rPr>
      </w:pPr>
    </w:p>
    <w:p w14:paraId="1B0AB3E3" w14:textId="7FEA566C" w:rsidR="00477CCE" w:rsidRPr="000D1D7C" w:rsidRDefault="00477CCE" w:rsidP="000D1D7C">
      <w:pPr>
        <w:spacing w:after="0" w:line="240" w:lineRule="auto"/>
        <w:rPr>
          <w:rFonts w:ascii="Arial" w:hAnsi="Arial" w:cs="Arial"/>
          <w:b/>
          <w:bCs/>
          <w:sz w:val="24"/>
          <w:szCs w:val="24"/>
        </w:rPr>
      </w:pPr>
      <w:r>
        <w:rPr>
          <w:rFonts w:ascii="Arial" w:hAnsi="Arial" w:cs="Arial"/>
          <w:b/>
          <w:bCs/>
          <w:sz w:val="24"/>
          <w:szCs w:val="24"/>
        </w:rPr>
        <w:t>Information about criminal convictions</w:t>
      </w:r>
    </w:p>
    <w:p w14:paraId="0C02C25A" w14:textId="566F5B3D" w:rsidR="00211C1D" w:rsidRDefault="00211C1D" w:rsidP="00832E8F">
      <w:pPr>
        <w:pStyle w:val="Paragraph"/>
        <w:spacing w:after="0" w:line="240" w:lineRule="auto"/>
        <w:jc w:val="left"/>
        <w:rPr>
          <w:rFonts w:cs="Arial"/>
          <w:sz w:val="24"/>
          <w:szCs w:val="24"/>
        </w:rPr>
      </w:pPr>
      <w:r w:rsidRPr="000D1D7C">
        <w:rPr>
          <w:rFonts w:cs="Arial"/>
          <w:sz w:val="24"/>
          <w:szCs w:val="24"/>
        </w:rPr>
        <w:t xml:space="preserve">We may only use information relating to criminal convictions where the law allows us to do so. This will usually be where processing is necessary to carry out our </w:t>
      </w:r>
      <w:r w:rsidR="00832E8F" w:rsidRPr="00832E8F">
        <w:rPr>
          <w:rFonts w:cs="Arial"/>
          <w:sz w:val="24"/>
          <w:szCs w:val="24"/>
        </w:rPr>
        <w:t>obligations</w:t>
      </w:r>
      <w:r w:rsidR="00832E8F">
        <w:rPr>
          <w:rFonts w:cs="Arial"/>
          <w:sz w:val="24"/>
          <w:szCs w:val="24"/>
        </w:rPr>
        <w:t xml:space="preserve"> and</w:t>
      </w:r>
      <w:r w:rsidRPr="000D1D7C">
        <w:rPr>
          <w:rFonts w:cs="Arial"/>
          <w:sz w:val="24"/>
          <w:szCs w:val="24"/>
        </w:rPr>
        <w:t xml:space="preserve"> </w:t>
      </w:r>
      <w:proofErr w:type="gramStart"/>
      <w:r w:rsidRPr="000D1D7C">
        <w:rPr>
          <w:rFonts w:cs="Arial"/>
          <w:sz w:val="24"/>
          <w:szCs w:val="24"/>
        </w:rPr>
        <w:t>provided</w:t>
      </w:r>
      <w:proofErr w:type="gramEnd"/>
      <w:r w:rsidRPr="000D1D7C">
        <w:rPr>
          <w:rFonts w:cs="Arial"/>
          <w:sz w:val="24"/>
          <w:szCs w:val="24"/>
        </w:rPr>
        <w:t xml:space="preserve"> we do so in line with our </w:t>
      </w:r>
      <w:r w:rsidR="00832E8F">
        <w:rPr>
          <w:rFonts w:cs="Arial"/>
          <w:sz w:val="24"/>
          <w:szCs w:val="24"/>
        </w:rPr>
        <w:t>r</w:t>
      </w:r>
      <w:r w:rsidRPr="000D1D7C">
        <w:rPr>
          <w:rFonts w:cs="Arial"/>
          <w:sz w:val="24"/>
          <w:szCs w:val="24"/>
        </w:rPr>
        <w:t xml:space="preserve">ecruitment, </w:t>
      </w:r>
      <w:r w:rsidR="00832E8F">
        <w:rPr>
          <w:rFonts w:cs="Arial"/>
          <w:sz w:val="24"/>
          <w:szCs w:val="24"/>
        </w:rPr>
        <w:t>s</w:t>
      </w:r>
      <w:r w:rsidRPr="000D1D7C">
        <w:rPr>
          <w:rFonts w:cs="Arial"/>
          <w:sz w:val="24"/>
          <w:szCs w:val="24"/>
        </w:rPr>
        <w:t xml:space="preserve">afeguarding, </w:t>
      </w:r>
      <w:r w:rsidR="00832E8F">
        <w:rPr>
          <w:rFonts w:cs="Arial"/>
          <w:sz w:val="24"/>
          <w:szCs w:val="24"/>
        </w:rPr>
        <w:t>c</w:t>
      </w:r>
      <w:r w:rsidRPr="000D1D7C">
        <w:rPr>
          <w:rFonts w:cs="Arial"/>
          <w:sz w:val="24"/>
          <w:szCs w:val="24"/>
        </w:rPr>
        <w:t xml:space="preserve">onfidentiality and </w:t>
      </w:r>
      <w:r w:rsidR="00832E8F">
        <w:rPr>
          <w:rFonts w:cs="Arial"/>
          <w:sz w:val="24"/>
          <w:szCs w:val="24"/>
        </w:rPr>
        <w:t>d</w:t>
      </w:r>
      <w:r w:rsidRPr="000D1D7C">
        <w:rPr>
          <w:rFonts w:cs="Arial"/>
          <w:sz w:val="24"/>
          <w:szCs w:val="24"/>
        </w:rPr>
        <w:t xml:space="preserve">ata </w:t>
      </w:r>
      <w:r w:rsidR="00832E8F">
        <w:rPr>
          <w:rFonts w:cs="Arial"/>
          <w:sz w:val="24"/>
          <w:szCs w:val="24"/>
        </w:rPr>
        <w:t>p</w:t>
      </w:r>
      <w:r w:rsidRPr="000D1D7C">
        <w:rPr>
          <w:rFonts w:cs="Arial"/>
          <w:sz w:val="24"/>
          <w:szCs w:val="24"/>
        </w:rPr>
        <w:t xml:space="preserve">rotection </w:t>
      </w:r>
      <w:r w:rsidR="00832E8F">
        <w:rPr>
          <w:rFonts w:cs="Arial"/>
          <w:sz w:val="24"/>
          <w:szCs w:val="24"/>
        </w:rPr>
        <w:t>p</w:t>
      </w:r>
      <w:r w:rsidRPr="000D1D7C">
        <w:rPr>
          <w:rFonts w:cs="Arial"/>
          <w:sz w:val="24"/>
          <w:szCs w:val="24"/>
        </w:rPr>
        <w:t>olicies</w:t>
      </w:r>
      <w:r w:rsidR="00832E8F">
        <w:rPr>
          <w:rFonts w:cs="Arial"/>
          <w:sz w:val="24"/>
          <w:szCs w:val="24"/>
        </w:rPr>
        <w:t>.</w:t>
      </w:r>
    </w:p>
    <w:p w14:paraId="08B66518" w14:textId="77777777" w:rsidR="00832E8F" w:rsidRPr="000D1D7C" w:rsidRDefault="00832E8F" w:rsidP="000D1D7C">
      <w:pPr>
        <w:pStyle w:val="Paragraph"/>
        <w:spacing w:after="0" w:line="240" w:lineRule="auto"/>
        <w:jc w:val="left"/>
        <w:rPr>
          <w:rFonts w:cs="Arial"/>
          <w:sz w:val="24"/>
          <w:szCs w:val="24"/>
        </w:rPr>
      </w:pPr>
    </w:p>
    <w:p w14:paraId="0DB0796D" w14:textId="6475F693" w:rsidR="00211C1D" w:rsidRDefault="00211C1D" w:rsidP="000D1D7C">
      <w:pPr>
        <w:pStyle w:val="Paragraph"/>
        <w:spacing w:after="0" w:line="240" w:lineRule="auto"/>
        <w:jc w:val="left"/>
        <w:rPr>
          <w:rFonts w:cs="Arial"/>
        </w:rPr>
      </w:pPr>
      <w:r w:rsidRPr="000D1D7C">
        <w:rPr>
          <w:rFonts w:cs="Arial"/>
          <w:sz w:val="24"/>
          <w:szCs w:val="24"/>
        </w:rPr>
        <w:t>Less commonly, we may use information relating to criminal convictions where necessary in relation to legal claims, where it is necessary to protect your or someone else's interests</w:t>
      </w:r>
      <w:r w:rsidR="00904029">
        <w:rPr>
          <w:rFonts w:cs="Arial"/>
          <w:sz w:val="24"/>
          <w:szCs w:val="24"/>
        </w:rPr>
        <w:t>,</w:t>
      </w:r>
      <w:r w:rsidRPr="000D1D7C">
        <w:rPr>
          <w:rFonts w:cs="Arial"/>
          <w:sz w:val="24"/>
          <w:szCs w:val="24"/>
        </w:rPr>
        <w:t xml:space="preserve"> and you are not capable of giving your consent, or where you have already made the information public. We may also process such information about members or former members </w:t>
      </w:r>
      <w:proofErr w:type="gramStart"/>
      <w:r w:rsidRPr="000D1D7C">
        <w:rPr>
          <w:rFonts w:cs="Arial"/>
          <w:sz w:val="24"/>
          <w:szCs w:val="24"/>
        </w:rPr>
        <w:t>in the course of</w:t>
      </w:r>
      <w:proofErr w:type="gramEnd"/>
      <w:r w:rsidRPr="000D1D7C">
        <w:rPr>
          <w:rFonts w:cs="Arial"/>
          <w:sz w:val="24"/>
          <w:szCs w:val="24"/>
        </w:rPr>
        <w:t xml:space="preserve"> legitimate business activities with the appropriate safeguards.</w:t>
      </w:r>
    </w:p>
    <w:p w14:paraId="0AE7C0C3" w14:textId="77777777" w:rsidR="00704294" w:rsidRPr="000D1D7C" w:rsidRDefault="00704294" w:rsidP="000D1D7C">
      <w:pPr>
        <w:pStyle w:val="IgnoredSpacing"/>
        <w:spacing w:after="0"/>
        <w:rPr>
          <w:rFonts w:cs="Arial"/>
        </w:rPr>
      </w:pPr>
    </w:p>
    <w:p w14:paraId="47ECE150" w14:textId="4E3D4F11" w:rsidR="00637E04" w:rsidRDefault="00637E04" w:rsidP="003F6F4D">
      <w:pPr>
        <w:pStyle w:val="ParaClause"/>
        <w:spacing w:before="0" w:after="0" w:line="240" w:lineRule="auto"/>
        <w:ind w:left="0"/>
        <w:jc w:val="left"/>
        <w:rPr>
          <w:rFonts w:cs="Arial"/>
          <w:sz w:val="24"/>
          <w:szCs w:val="24"/>
        </w:rPr>
      </w:pPr>
      <w:r w:rsidRPr="000D1D7C">
        <w:rPr>
          <w:rFonts w:cs="Arial"/>
          <w:sz w:val="24"/>
          <w:szCs w:val="24"/>
        </w:rPr>
        <w:t xml:space="preserve">We will only collect information about criminal convictions if it is appropriate given the nature of the role and where we are legally able to do so. Where appropriate, we will collect information about criminal convictions as part of the recruitment process or we may be notified of such information directly by you when applying for the post. We will use information about criminal </w:t>
      </w:r>
      <w:r w:rsidRPr="000D1D7C">
        <w:rPr>
          <w:rFonts w:cs="Arial"/>
          <w:sz w:val="24"/>
          <w:szCs w:val="24"/>
        </w:rPr>
        <w:lastRenderedPageBreak/>
        <w:t xml:space="preserve">convictions and offences </w:t>
      </w:r>
      <w:r w:rsidR="003F6F4D">
        <w:rPr>
          <w:rFonts w:cs="Arial"/>
          <w:sz w:val="24"/>
          <w:szCs w:val="24"/>
        </w:rPr>
        <w:t>to</w:t>
      </w:r>
      <w:r w:rsidRPr="000D1D7C">
        <w:rPr>
          <w:rFonts w:cs="Arial"/>
          <w:sz w:val="24"/>
          <w:szCs w:val="24"/>
        </w:rPr>
        <w:t xml:space="preserve"> carry out risk assessment</w:t>
      </w:r>
      <w:r w:rsidR="003F6F4D">
        <w:rPr>
          <w:rFonts w:cs="Arial"/>
          <w:sz w:val="24"/>
          <w:szCs w:val="24"/>
        </w:rPr>
        <w:t>s</w:t>
      </w:r>
      <w:r w:rsidRPr="000D1D7C">
        <w:rPr>
          <w:rFonts w:cs="Arial"/>
          <w:sz w:val="24"/>
          <w:szCs w:val="24"/>
        </w:rPr>
        <w:t xml:space="preserve"> in accordance with the job requirements, safeguarding </w:t>
      </w:r>
      <w:proofErr w:type="gramStart"/>
      <w:r w:rsidRPr="000D1D7C">
        <w:rPr>
          <w:rFonts w:cs="Arial"/>
          <w:sz w:val="24"/>
          <w:szCs w:val="24"/>
        </w:rPr>
        <w:t>in order to</w:t>
      </w:r>
      <w:proofErr w:type="gramEnd"/>
      <w:r w:rsidRPr="000D1D7C">
        <w:rPr>
          <w:rFonts w:cs="Arial"/>
          <w:sz w:val="24"/>
          <w:szCs w:val="24"/>
        </w:rPr>
        <w:t xml:space="preserve"> ensure that the individual and service users/carers and other appropriate individuals are protected.</w:t>
      </w:r>
    </w:p>
    <w:p w14:paraId="0ED8B1D6" w14:textId="77777777" w:rsidR="006F2C84" w:rsidRPr="000D1D7C" w:rsidRDefault="006F2C84" w:rsidP="000D1D7C">
      <w:pPr>
        <w:pStyle w:val="ParaClause"/>
        <w:spacing w:before="0" w:after="0" w:line="240" w:lineRule="auto"/>
        <w:ind w:left="0"/>
        <w:jc w:val="left"/>
        <w:rPr>
          <w:rFonts w:cs="Arial"/>
          <w:sz w:val="24"/>
          <w:szCs w:val="24"/>
        </w:rPr>
      </w:pPr>
    </w:p>
    <w:p w14:paraId="658C84EA" w14:textId="789BBDDC" w:rsidR="00637E04" w:rsidRDefault="00637E04" w:rsidP="00704294">
      <w:pPr>
        <w:pStyle w:val="ParaClause"/>
        <w:spacing w:before="0" w:after="0" w:line="240" w:lineRule="auto"/>
        <w:ind w:left="0"/>
        <w:jc w:val="left"/>
        <w:rPr>
          <w:rFonts w:cs="Arial"/>
          <w:sz w:val="24"/>
          <w:szCs w:val="24"/>
        </w:rPr>
      </w:pPr>
      <w:r w:rsidRPr="000D1D7C">
        <w:rPr>
          <w:rFonts w:cs="Arial"/>
          <w:sz w:val="24"/>
          <w:szCs w:val="24"/>
        </w:rPr>
        <w:t>We are allowed to use your personal information in this way as we work with vulnerable people and we use this information to ensure we carry out our statutory, legal and safeguarding obligations.</w:t>
      </w:r>
    </w:p>
    <w:p w14:paraId="392813CC" w14:textId="77777777" w:rsidR="00EC2330" w:rsidRPr="000D1D7C" w:rsidRDefault="00EC2330" w:rsidP="000D1D7C">
      <w:pPr>
        <w:pStyle w:val="ParaClause"/>
        <w:spacing w:before="0" w:after="0" w:line="240" w:lineRule="auto"/>
        <w:ind w:left="0"/>
        <w:jc w:val="left"/>
        <w:rPr>
          <w:rFonts w:cs="Arial"/>
          <w:sz w:val="24"/>
          <w:szCs w:val="24"/>
        </w:rPr>
      </w:pPr>
    </w:p>
    <w:p w14:paraId="7EEFD3B8" w14:textId="663C7CEE" w:rsidR="00EC2330" w:rsidRPr="00120E0E" w:rsidRDefault="00EC2330" w:rsidP="00120E0E">
      <w:pPr>
        <w:spacing w:after="0" w:line="240" w:lineRule="auto"/>
        <w:rPr>
          <w:rFonts w:ascii="Arial" w:hAnsi="Arial" w:cs="Arial"/>
          <w:b/>
          <w:color w:val="FF0000"/>
          <w:sz w:val="24"/>
          <w:szCs w:val="24"/>
        </w:rPr>
      </w:pPr>
      <w:r w:rsidRPr="00120E0E">
        <w:rPr>
          <w:rFonts w:ascii="Arial" w:hAnsi="Arial" w:cs="Arial"/>
          <w:b/>
          <w:sz w:val="24"/>
          <w:szCs w:val="24"/>
        </w:rPr>
        <w:t xml:space="preserve">How </w:t>
      </w:r>
      <w:r w:rsidRPr="000D1D7C">
        <w:rPr>
          <w:rFonts w:ascii="Arial" w:hAnsi="Arial" w:cs="Arial"/>
          <w:b/>
          <w:sz w:val="24"/>
          <w:szCs w:val="24"/>
        </w:rPr>
        <w:t xml:space="preserve">we look after your </w:t>
      </w:r>
      <w:r w:rsidRPr="00120E0E">
        <w:rPr>
          <w:rFonts w:ascii="Arial" w:hAnsi="Arial" w:cs="Arial"/>
          <w:b/>
          <w:sz w:val="24"/>
          <w:szCs w:val="24"/>
        </w:rPr>
        <w:t xml:space="preserve">information </w:t>
      </w:r>
    </w:p>
    <w:p w14:paraId="740C33D2" w14:textId="25F37D07" w:rsidR="00120E0E" w:rsidRDefault="00120E0E" w:rsidP="00120E0E">
      <w:pPr>
        <w:pStyle w:val="ParaClause"/>
        <w:spacing w:before="0" w:after="0" w:line="240" w:lineRule="auto"/>
        <w:ind w:left="0"/>
        <w:jc w:val="left"/>
        <w:rPr>
          <w:rFonts w:cs="Arial"/>
          <w:sz w:val="24"/>
          <w:szCs w:val="24"/>
        </w:rPr>
      </w:pPr>
      <w:r w:rsidRPr="000D1D7C">
        <w:rPr>
          <w:rFonts w:cs="Arial"/>
          <w:sz w:val="24"/>
          <w:szCs w:val="24"/>
        </w:rPr>
        <w:t xml:space="preserve">We have put in place appropriate security measures to prevent your personal information from being accidentally lost, used or accessed in an unauthorised way, altered or disclosed. In addition, we limit access to your personal information to those employees who have a business need to know. They will only process your personal information on our </w:t>
      </w:r>
      <w:r w:rsidRPr="00120E0E">
        <w:rPr>
          <w:rFonts w:cs="Arial"/>
          <w:sz w:val="24"/>
          <w:szCs w:val="24"/>
        </w:rPr>
        <w:t>instructions,</w:t>
      </w:r>
      <w:r w:rsidRPr="000D1D7C">
        <w:rPr>
          <w:rFonts w:cs="Arial"/>
          <w:sz w:val="24"/>
          <w:szCs w:val="24"/>
        </w:rPr>
        <w:t xml:space="preserve"> and they are subject to a duty of confidentiality. Details of these measures may be obtained from the </w:t>
      </w:r>
      <w:r w:rsidR="00560C50">
        <w:rPr>
          <w:rFonts w:cs="Arial"/>
          <w:sz w:val="24"/>
          <w:szCs w:val="24"/>
        </w:rPr>
        <w:t>Data Protection Officer</w:t>
      </w:r>
      <w:r>
        <w:rPr>
          <w:rFonts w:cs="Arial"/>
          <w:sz w:val="24"/>
          <w:szCs w:val="24"/>
        </w:rPr>
        <w:t>.</w:t>
      </w:r>
    </w:p>
    <w:p w14:paraId="520E3B67" w14:textId="77777777" w:rsidR="00B17B57" w:rsidRPr="000D1D7C" w:rsidRDefault="00B17B57" w:rsidP="000D1D7C">
      <w:pPr>
        <w:pStyle w:val="ParaClause"/>
        <w:spacing w:before="0" w:after="0" w:line="240" w:lineRule="auto"/>
        <w:ind w:left="0"/>
        <w:jc w:val="left"/>
        <w:rPr>
          <w:rFonts w:cs="Arial"/>
          <w:sz w:val="24"/>
          <w:szCs w:val="24"/>
        </w:rPr>
      </w:pPr>
    </w:p>
    <w:p w14:paraId="132D04E4" w14:textId="5720655D" w:rsidR="00120E0E" w:rsidRPr="000D1D7C" w:rsidRDefault="00120E0E" w:rsidP="000D1D7C">
      <w:pPr>
        <w:pStyle w:val="ParaClause"/>
        <w:spacing w:before="0" w:after="0" w:line="240" w:lineRule="auto"/>
        <w:ind w:left="0"/>
        <w:jc w:val="left"/>
        <w:rPr>
          <w:rFonts w:cs="Arial"/>
          <w:sz w:val="24"/>
          <w:szCs w:val="24"/>
        </w:rPr>
      </w:pPr>
      <w:r w:rsidRPr="000D1D7C">
        <w:rPr>
          <w:rFonts w:cs="Arial"/>
          <w:sz w:val="24"/>
          <w:szCs w:val="24"/>
        </w:rPr>
        <w:t>We have put in place procedures to deal with any suspected data breach and will notify you and any applicable regulator of a suspected breach where we are legally required to do so.</w:t>
      </w:r>
    </w:p>
    <w:p w14:paraId="2123DCD6" w14:textId="77777777" w:rsidR="00EC2330" w:rsidRDefault="00EC2330" w:rsidP="00F25F46">
      <w:pPr>
        <w:spacing w:after="0" w:line="240" w:lineRule="auto"/>
        <w:rPr>
          <w:rFonts w:ascii="Arial" w:hAnsi="Arial" w:cs="Arial"/>
          <w:sz w:val="24"/>
          <w:szCs w:val="24"/>
        </w:rPr>
      </w:pPr>
    </w:p>
    <w:p w14:paraId="60983F68" w14:textId="7FC521CD" w:rsidR="00477CCE" w:rsidRPr="000D1D7C" w:rsidRDefault="00D77BAC" w:rsidP="000D1D7C">
      <w:pPr>
        <w:spacing w:after="0" w:line="240" w:lineRule="auto"/>
        <w:rPr>
          <w:rFonts w:ascii="Arial" w:hAnsi="Arial" w:cs="Arial"/>
          <w:b/>
          <w:bCs/>
          <w:sz w:val="24"/>
          <w:szCs w:val="24"/>
        </w:rPr>
      </w:pPr>
      <w:r w:rsidRPr="000D1D7C">
        <w:rPr>
          <w:rFonts w:ascii="Arial" w:hAnsi="Arial" w:cs="Arial"/>
          <w:b/>
          <w:bCs/>
          <w:sz w:val="24"/>
          <w:szCs w:val="24"/>
        </w:rPr>
        <w:t>How long we keep your information</w:t>
      </w:r>
    </w:p>
    <w:p w14:paraId="57B85A5B" w14:textId="350AD86A" w:rsidR="00B336E2" w:rsidRDefault="00B336E2" w:rsidP="00B336E2">
      <w:pPr>
        <w:pStyle w:val="ParaClause"/>
        <w:spacing w:before="0" w:after="0" w:line="240" w:lineRule="auto"/>
        <w:ind w:left="0"/>
        <w:jc w:val="left"/>
        <w:rPr>
          <w:rFonts w:cs="Arial"/>
          <w:sz w:val="24"/>
          <w:szCs w:val="24"/>
        </w:rPr>
      </w:pPr>
      <w:r w:rsidRPr="000D1D7C">
        <w:rPr>
          <w:rFonts w:cs="Arial"/>
          <w:sz w:val="24"/>
          <w:szCs w:val="24"/>
        </w:rPr>
        <w:t>We will retain your personal information for one year, unless you are appointed to a post within Touchstone, where we will keep this in line with the privacy statement for employees.</w:t>
      </w:r>
      <w:r w:rsidR="00AF56F2">
        <w:rPr>
          <w:rFonts w:cs="Arial"/>
          <w:sz w:val="24"/>
          <w:szCs w:val="24"/>
        </w:rPr>
        <w:t xml:space="preserve"> </w:t>
      </w:r>
      <w:r w:rsidR="0060308E">
        <w:rPr>
          <w:rFonts w:cs="Arial"/>
          <w:sz w:val="24"/>
          <w:szCs w:val="24"/>
        </w:rPr>
        <w:t xml:space="preserve">In </w:t>
      </w:r>
      <w:r w:rsidR="00AF56F2">
        <w:rPr>
          <w:rFonts w:cs="Arial"/>
          <w:sz w:val="24"/>
          <w:szCs w:val="24"/>
        </w:rPr>
        <w:t xml:space="preserve">some </w:t>
      </w:r>
      <w:r w:rsidR="0060308E">
        <w:rPr>
          <w:rFonts w:cs="Arial"/>
          <w:sz w:val="24"/>
          <w:szCs w:val="24"/>
        </w:rPr>
        <w:t>circumstances</w:t>
      </w:r>
      <w:r w:rsidR="00AF56F2">
        <w:rPr>
          <w:rFonts w:cs="Arial"/>
          <w:sz w:val="24"/>
          <w:szCs w:val="24"/>
        </w:rPr>
        <w:t xml:space="preserve"> we may be required to </w:t>
      </w:r>
      <w:r w:rsidR="0060308E">
        <w:rPr>
          <w:rFonts w:cs="Arial"/>
          <w:sz w:val="24"/>
          <w:szCs w:val="24"/>
        </w:rPr>
        <w:t>keep your information for a longer period in accordance with business requirements.</w:t>
      </w:r>
    </w:p>
    <w:p w14:paraId="799CD969" w14:textId="77777777" w:rsidR="00B336E2" w:rsidRPr="000D1D7C" w:rsidRDefault="00B336E2" w:rsidP="000D1D7C">
      <w:pPr>
        <w:pStyle w:val="ParaClause"/>
        <w:spacing w:before="0" w:after="0" w:line="240" w:lineRule="auto"/>
        <w:ind w:left="0"/>
        <w:jc w:val="left"/>
        <w:rPr>
          <w:rFonts w:cs="Arial"/>
          <w:sz w:val="24"/>
          <w:szCs w:val="24"/>
        </w:rPr>
      </w:pPr>
    </w:p>
    <w:p w14:paraId="566F4753" w14:textId="77777777" w:rsidR="00B336E2" w:rsidRDefault="00B336E2" w:rsidP="00B336E2">
      <w:pPr>
        <w:pStyle w:val="ParaClause"/>
        <w:spacing w:before="0" w:after="0" w:line="240" w:lineRule="auto"/>
        <w:ind w:left="0"/>
        <w:jc w:val="left"/>
        <w:rPr>
          <w:rFonts w:cs="Arial"/>
          <w:sz w:val="24"/>
          <w:szCs w:val="24"/>
        </w:rPr>
      </w:pPr>
      <w:r w:rsidRPr="000D1D7C">
        <w:rPr>
          <w:rFonts w:cs="Arial"/>
          <w:sz w:val="24"/>
          <w:szCs w:val="24"/>
        </w:rPr>
        <w:t xml:space="preserve">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18C7CBC8" w14:textId="77777777" w:rsidR="00DF7A06" w:rsidRPr="000D1D7C" w:rsidRDefault="00DF7A06" w:rsidP="000D1D7C">
      <w:pPr>
        <w:pStyle w:val="ParaClause"/>
        <w:spacing w:before="0" w:after="0" w:line="240" w:lineRule="auto"/>
        <w:ind w:left="0"/>
        <w:jc w:val="left"/>
        <w:rPr>
          <w:rFonts w:cs="Arial"/>
          <w:sz w:val="24"/>
          <w:szCs w:val="24"/>
        </w:rPr>
      </w:pPr>
    </w:p>
    <w:p w14:paraId="06101512" w14:textId="7409EAF2" w:rsidR="00B336E2" w:rsidRPr="000D1D7C" w:rsidRDefault="00B336E2" w:rsidP="000D1D7C">
      <w:pPr>
        <w:pStyle w:val="ParaClause"/>
        <w:spacing w:before="0" w:after="0" w:line="240" w:lineRule="auto"/>
        <w:ind w:left="0"/>
        <w:jc w:val="left"/>
        <w:rPr>
          <w:rFonts w:cs="Arial"/>
          <w:sz w:val="24"/>
          <w:szCs w:val="24"/>
        </w:rPr>
      </w:pPr>
      <w:r w:rsidRPr="000D1D7C">
        <w:rPr>
          <w:rFonts w:cs="Arial"/>
          <w:sz w:val="24"/>
          <w:szCs w:val="24"/>
        </w:rPr>
        <w:t xml:space="preserve">In some circumstances we may anonymise your personal information so that it can no longer be associated with you, in which case we may use such information without further notice to you. </w:t>
      </w:r>
    </w:p>
    <w:p w14:paraId="3AA005AA" w14:textId="77777777" w:rsidR="00A02C88" w:rsidRPr="00F25F46" w:rsidRDefault="00A02C88" w:rsidP="00F25F46">
      <w:pPr>
        <w:spacing w:after="0" w:line="240" w:lineRule="auto"/>
        <w:rPr>
          <w:rFonts w:ascii="Arial" w:hAnsi="Arial" w:cs="Arial"/>
          <w:b/>
          <w:sz w:val="24"/>
          <w:szCs w:val="24"/>
        </w:rPr>
      </w:pPr>
    </w:p>
    <w:p w14:paraId="664F90BC" w14:textId="1D3B9746" w:rsidR="00955C93" w:rsidRPr="005F3185" w:rsidRDefault="00955C93" w:rsidP="000D1D7C">
      <w:pPr>
        <w:spacing w:after="0" w:line="240" w:lineRule="auto"/>
        <w:rPr>
          <w:rFonts w:ascii="Arial" w:hAnsi="Arial" w:cs="Arial"/>
          <w:sz w:val="24"/>
          <w:szCs w:val="24"/>
        </w:rPr>
      </w:pPr>
      <w:r w:rsidRPr="00755E16">
        <w:rPr>
          <w:rFonts w:ascii="Arial" w:hAnsi="Arial" w:cs="Arial"/>
          <w:b/>
          <w:sz w:val="24"/>
          <w:szCs w:val="24"/>
        </w:rPr>
        <w:t>You</w:t>
      </w:r>
      <w:r w:rsidR="00703489">
        <w:rPr>
          <w:rFonts w:ascii="Arial" w:hAnsi="Arial" w:cs="Arial"/>
          <w:b/>
          <w:sz w:val="24"/>
          <w:szCs w:val="24"/>
        </w:rPr>
        <w:t xml:space="preserve"> have the</w:t>
      </w:r>
      <w:r w:rsidRPr="00755E16">
        <w:rPr>
          <w:rFonts w:ascii="Arial" w:hAnsi="Arial" w:cs="Arial"/>
          <w:b/>
          <w:sz w:val="24"/>
          <w:szCs w:val="24"/>
        </w:rPr>
        <w:t xml:space="preserve"> right</w:t>
      </w:r>
      <w:r w:rsidR="00703489">
        <w:rPr>
          <w:rFonts w:ascii="Arial" w:hAnsi="Arial" w:cs="Arial"/>
          <w:b/>
          <w:sz w:val="24"/>
          <w:szCs w:val="24"/>
        </w:rPr>
        <w:t xml:space="preserve"> to:</w:t>
      </w:r>
    </w:p>
    <w:p w14:paraId="774569A3" w14:textId="4D958DF6" w:rsidR="00703489" w:rsidRPr="000D1D7C" w:rsidRDefault="00703489" w:rsidP="000D1D7C">
      <w:pPr>
        <w:pStyle w:val="subclause1Bullet1"/>
        <w:spacing w:before="0" w:after="0" w:line="240" w:lineRule="auto"/>
        <w:ind w:left="426"/>
        <w:jc w:val="left"/>
        <w:rPr>
          <w:rFonts w:cs="Arial"/>
          <w:color w:val="auto"/>
          <w:sz w:val="24"/>
          <w:szCs w:val="24"/>
        </w:rPr>
      </w:pPr>
      <w:r w:rsidRPr="000D1D7C">
        <w:rPr>
          <w:rFonts w:cs="Arial"/>
          <w:b/>
          <w:color w:val="auto"/>
          <w:sz w:val="24"/>
          <w:szCs w:val="24"/>
        </w:rPr>
        <w:t xml:space="preserve">Request access </w:t>
      </w:r>
      <w:r w:rsidRPr="000D1D7C">
        <w:rPr>
          <w:rFonts w:cs="Arial"/>
          <w:color w:val="auto"/>
          <w:sz w:val="24"/>
          <w:szCs w:val="24"/>
        </w:rPr>
        <w:t>to your personal information ("data subject access request"). This enables you to receive a copy of the personal information we hold about you and to check that we are lawfully processing it.</w:t>
      </w:r>
    </w:p>
    <w:p w14:paraId="3CF276C5" w14:textId="77777777" w:rsidR="00703489" w:rsidRPr="000D1D7C" w:rsidRDefault="00703489" w:rsidP="000D1D7C">
      <w:pPr>
        <w:pStyle w:val="subclause1Bullet1"/>
        <w:spacing w:before="0" w:after="0" w:line="240" w:lineRule="auto"/>
        <w:ind w:left="426"/>
        <w:jc w:val="left"/>
        <w:rPr>
          <w:rFonts w:cs="Arial"/>
          <w:color w:val="auto"/>
          <w:sz w:val="24"/>
          <w:szCs w:val="24"/>
        </w:rPr>
      </w:pPr>
      <w:r w:rsidRPr="000D1D7C">
        <w:rPr>
          <w:rFonts w:cs="Arial"/>
          <w:b/>
          <w:color w:val="auto"/>
          <w:sz w:val="24"/>
          <w:szCs w:val="24"/>
        </w:rPr>
        <w:t xml:space="preserve">Request correction </w:t>
      </w:r>
      <w:r w:rsidRPr="000D1D7C">
        <w:rPr>
          <w:rFonts w:cs="Arial"/>
          <w:color w:val="auto"/>
          <w:sz w:val="24"/>
          <w:szCs w:val="24"/>
        </w:rPr>
        <w:t>of the personal information that we hold about you. This enables you to have any incomplete or inaccurate information we hold about you corrected.</w:t>
      </w:r>
    </w:p>
    <w:p w14:paraId="3CC3346A" w14:textId="5FDB2E56" w:rsidR="00703489" w:rsidRPr="000D1D7C" w:rsidRDefault="00703489" w:rsidP="000D1D7C">
      <w:pPr>
        <w:pStyle w:val="subclause1Bullet1"/>
        <w:spacing w:before="0" w:after="0" w:line="240" w:lineRule="auto"/>
        <w:ind w:left="426"/>
        <w:jc w:val="left"/>
        <w:rPr>
          <w:rFonts w:cs="Arial"/>
          <w:color w:val="auto"/>
          <w:sz w:val="24"/>
          <w:szCs w:val="24"/>
        </w:rPr>
      </w:pPr>
      <w:r w:rsidRPr="000D1D7C">
        <w:rPr>
          <w:rFonts w:cs="Arial"/>
          <w:b/>
          <w:color w:val="auto"/>
          <w:sz w:val="24"/>
          <w:szCs w:val="24"/>
        </w:rPr>
        <w:t xml:space="preserve">Request erasure </w:t>
      </w:r>
      <w:r w:rsidRPr="000D1D7C">
        <w:rPr>
          <w:rFonts w:cs="Arial"/>
          <w:color w:val="auto"/>
          <w:sz w:val="24"/>
          <w:szCs w:val="24"/>
        </w:rP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w:t>
      </w:r>
    </w:p>
    <w:p w14:paraId="27BE9FF9" w14:textId="74CD4E1C" w:rsidR="00703489" w:rsidRPr="000D1D7C" w:rsidRDefault="00703489" w:rsidP="000D1D7C">
      <w:pPr>
        <w:pStyle w:val="subclause1Bullet1"/>
        <w:spacing w:before="0" w:after="0" w:line="240" w:lineRule="auto"/>
        <w:ind w:left="426"/>
        <w:jc w:val="left"/>
        <w:rPr>
          <w:rFonts w:cs="Arial"/>
          <w:sz w:val="24"/>
          <w:szCs w:val="24"/>
        </w:rPr>
      </w:pPr>
      <w:r w:rsidRPr="000D1D7C">
        <w:rPr>
          <w:rFonts w:cs="Arial"/>
          <w:b/>
          <w:color w:val="auto"/>
          <w:sz w:val="24"/>
          <w:szCs w:val="24"/>
        </w:rPr>
        <w:t xml:space="preserve">Object to processing </w:t>
      </w:r>
      <w:r w:rsidRPr="000D1D7C">
        <w:rPr>
          <w:rFonts w:cs="Arial"/>
          <w:sz w:val="24"/>
          <w:szCs w:val="24"/>
        </w:rPr>
        <w:t xml:space="preserve">of your personal information where we are relying on a legitimate interest (or those of a third party) and there is something about your </w:t>
      </w:r>
      <w:r w:rsidR="003F2892" w:rsidRPr="003F2892">
        <w:rPr>
          <w:rFonts w:cs="Arial"/>
          <w:sz w:val="24"/>
          <w:szCs w:val="24"/>
        </w:rPr>
        <w:t>situation</w:t>
      </w:r>
      <w:r w:rsidRPr="000D1D7C">
        <w:rPr>
          <w:rFonts w:cs="Arial"/>
          <w:sz w:val="24"/>
          <w:szCs w:val="24"/>
        </w:rPr>
        <w:t xml:space="preserve"> which makes you want to object to processing on this ground. You also have the right to object where we are processing your personal information for direct marketing purposes.</w:t>
      </w:r>
    </w:p>
    <w:p w14:paraId="570BE8A6" w14:textId="77777777" w:rsidR="00703489" w:rsidRPr="000D1D7C" w:rsidRDefault="00703489" w:rsidP="000D1D7C">
      <w:pPr>
        <w:pStyle w:val="subclause1Bullet1"/>
        <w:spacing w:before="0" w:after="0" w:line="240" w:lineRule="auto"/>
        <w:ind w:left="426"/>
        <w:jc w:val="left"/>
        <w:rPr>
          <w:rFonts w:cs="Arial"/>
          <w:color w:val="auto"/>
          <w:sz w:val="24"/>
          <w:szCs w:val="24"/>
        </w:rPr>
      </w:pPr>
      <w:r w:rsidRPr="000D1D7C">
        <w:rPr>
          <w:rFonts w:cs="Arial"/>
          <w:b/>
          <w:color w:val="auto"/>
          <w:sz w:val="24"/>
          <w:szCs w:val="24"/>
        </w:rPr>
        <w:lastRenderedPageBreak/>
        <w:t xml:space="preserve">Request the restriction of processing </w:t>
      </w:r>
      <w:r w:rsidRPr="000D1D7C">
        <w:rPr>
          <w:rFonts w:cs="Arial"/>
          <w:color w:val="auto"/>
          <w:sz w:val="24"/>
          <w:szCs w:val="24"/>
        </w:rPr>
        <w:t>of your personal information. This enables you to ask us to suspend the processing of personal information about you, for example if you want us to establish its accuracy or the reason for processing it.</w:t>
      </w:r>
    </w:p>
    <w:p w14:paraId="7EE9164C" w14:textId="77777777" w:rsidR="00703489" w:rsidRPr="00F2003F" w:rsidRDefault="00703489" w:rsidP="00F2003F">
      <w:pPr>
        <w:pStyle w:val="subclause1Bullet1"/>
        <w:spacing w:before="0" w:after="0" w:line="240" w:lineRule="auto"/>
        <w:ind w:left="426"/>
        <w:jc w:val="left"/>
        <w:rPr>
          <w:rFonts w:cs="Arial"/>
          <w:sz w:val="24"/>
          <w:szCs w:val="24"/>
        </w:rPr>
      </w:pPr>
      <w:r w:rsidRPr="000D1D7C">
        <w:rPr>
          <w:rFonts w:cs="Arial"/>
          <w:b/>
          <w:color w:val="auto"/>
          <w:sz w:val="24"/>
          <w:szCs w:val="24"/>
        </w:rPr>
        <w:t xml:space="preserve">Request the transfer </w:t>
      </w:r>
      <w:r w:rsidRPr="000D1D7C">
        <w:rPr>
          <w:rFonts w:cs="Arial"/>
          <w:sz w:val="24"/>
          <w:szCs w:val="24"/>
        </w:rPr>
        <w:t xml:space="preserve">of your personal information to another party. </w:t>
      </w:r>
    </w:p>
    <w:p w14:paraId="5AAAF289" w14:textId="4967DEDB" w:rsidR="00F2003F" w:rsidRPr="000D1D7C" w:rsidRDefault="00F2003F" w:rsidP="000D1D7C">
      <w:pPr>
        <w:pStyle w:val="subclause1Bullet1"/>
        <w:spacing w:before="0" w:after="0" w:line="240" w:lineRule="auto"/>
        <w:ind w:left="426"/>
        <w:jc w:val="left"/>
        <w:rPr>
          <w:sz w:val="24"/>
          <w:szCs w:val="24"/>
        </w:rPr>
      </w:pPr>
      <w:r w:rsidRPr="000D1D7C">
        <w:rPr>
          <w:sz w:val="24"/>
          <w:szCs w:val="24"/>
        </w:rPr>
        <w:t>In the limited circumstances where you may have provided your consent to the collection, processing and transfer of your personal information for a specific purpose, you have the right to withdraw your consent for that specific processing at any time. Once we have received notification that you have withdrawn your consent, we will no longer process your information for the purpose or purposes you originally agreed to, unless we have another legitimate basis for doing so in law.</w:t>
      </w:r>
    </w:p>
    <w:p w14:paraId="2CB69B58" w14:textId="77777777" w:rsidR="00590360" w:rsidRDefault="00590360" w:rsidP="00590360">
      <w:pPr>
        <w:spacing w:after="0" w:line="240" w:lineRule="auto"/>
        <w:rPr>
          <w:rFonts w:ascii="Arial" w:hAnsi="Arial" w:cs="Arial"/>
          <w:sz w:val="24"/>
          <w:szCs w:val="24"/>
        </w:rPr>
      </w:pPr>
    </w:p>
    <w:p w14:paraId="056A888C" w14:textId="77777777" w:rsidR="00590360" w:rsidRPr="00D63585" w:rsidRDefault="00590360" w:rsidP="00D63585">
      <w:pPr>
        <w:pStyle w:val="ParaClause"/>
        <w:spacing w:before="0" w:after="0" w:line="240" w:lineRule="auto"/>
        <w:ind w:left="0"/>
        <w:jc w:val="left"/>
        <w:rPr>
          <w:rFonts w:cs="Arial"/>
          <w:sz w:val="24"/>
          <w:szCs w:val="24"/>
        </w:rPr>
      </w:pPr>
      <w:r w:rsidRPr="000D1D7C">
        <w:rPr>
          <w:rFonts w:cs="Arial"/>
          <w:sz w:val="24"/>
          <w:szCs w:val="24"/>
        </w:rPr>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5AA7A8C5" w14:textId="77777777" w:rsidR="00D63585" w:rsidRPr="00D63585" w:rsidRDefault="00D63585" w:rsidP="00D63585">
      <w:pPr>
        <w:pStyle w:val="ParaClause"/>
        <w:spacing w:before="0" w:after="0" w:line="240" w:lineRule="auto"/>
        <w:ind w:left="0"/>
        <w:jc w:val="left"/>
        <w:rPr>
          <w:rFonts w:cs="Arial"/>
          <w:sz w:val="24"/>
          <w:szCs w:val="24"/>
        </w:rPr>
      </w:pPr>
    </w:p>
    <w:p w14:paraId="1CBC8B1D" w14:textId="77777777" w:rsidR="00D63585" w:rsidRPr="000D1D7C" w:rsidRDefault="00D63585" w:rsidP="000D1D7C">
      <w:pPr>
        <w:pStyle w:val="ParaClause"/>
        <w:spacing w:before="0" w:after="0" w:line="240" w:lineRule="auto"/>
        <w:ind w:left="0"/>
        <w:jc w:val="left"/>
        <w:rPr>
          <w:rFonts w:cs="Arial"/>
          <w:sz w:val="24"/>
          <w:szCs w:val="24"/>
        </w:rPr>
      </w:pPr>
      <w:r w:rsidRPr="000D1D7C">
        <w:rPr>
          <w:rFonts w:cs="Arial"/>
          <w:sz w:val="24"/>
          <w:szCs w:val="24"/>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7F4D4D09" w14:textId="77777777" w:rsidR="00001425" w:rsidRPr="00001425" w:rsidRDefault="00001425" w:rsidP="000D1D7C">
      <w:pPr>
        <w:spacing w:after="0" w:line="240" w:lineRule="auto"/>
        <w:rPr>
          <w:rFonts w:ascii="Arial" w:hAnsi="Arial" w:cs="Arial"/>
          <w:b/>
          <w:sz w:val="24"/>
          <w:szCs w:val="24"/>
        </w:rPr>
      </w:pPr>
    </w:p>
    <w:p w14:paraId="664F90C5" w14:textId="3C0DFA6F" w:rsidR="00272A91" w:rsidRPr="00001425" w:rsidRDefault="00272A91" w:rsidP="000D1D7C">
      <w:pPr>
        <w:spacing w:after="0" w:line="240" w:lineRule="auto"/>
        <w:rPr>
          <w:rFonts w:ascii="Arial" w:hAnsi="Arial" w:cs="Arial"/>
          <w:b/>
          <w:sz w:val="24"/>
          <w:szCs w:val="24"/>
        </w:rPr>
      </w:pPr>
      <w:r w:rsidRPr="00001425">
        <w:rPr>
          <w:rFonts w:ascii="Arial" w:hAnsi="Arial" w:cs="Arial"/>
          <w:b/>
          <w:sz w:val="24"/>
          <w:szCs w:val="24"/>
        </w:rPr>
        <w:t>Contact</w:t>
      </w:r>
    </w:p>
    <w:p w14:paraId="227129DB" w14:textId="735E81D3" w:rsidR="00001425" w:rsidRDefault="00001425" w:rsidP="00001425">
      <w:pPr>
        <w:pStyle w:val="ParaClause"/>
        <w:spacing w:before="0" w:after="0" w:line="240" w:lineRule="auto"/>
        <w:ind w:left="0"/>
        <w:jc w:val="left"/>
        <w:rPr>
          <w:rFonts w:cs="Arial"/>
          <w:sz w:val="24"/>
          <w:szCs w:val="24"/>
        </w:rPr>
      </w:pPr>
      <w:r w:rsidRPr="000D1D7C">
        <w:rPr>
          <w:rFonts w:cs="Arial"/>
          <w:sz w:val="24"/>
          <w:szCs w:val="24"/>
        </w:rPr>
        <w:t>The Data Protection Officer has responsibility for overseeing compliance with this privacy notice. If you have any questions about this privacy notice or how we handle your personal information, please contact the below. You have the right to make a complaint at any time to the Information Commissioner's Office (ICO), the UK supervisory authority for data protection issues.</w:t>
      </w:r>
    </w:p>
    <w:p w14:paraId="04D7DF82" w14:textId="77777777" w:rsidR="00001425" w:rsidRPr="000D1D7C" w:rsidRDefault="00001425" w:rsidP="000D1D7C">
      <w:pPr>
        <w:pStyle w:val="ParaClause"/>
        <w:spacing w:before="0" w:after="0" w:line="240" w:lineRule="auto"/>
        <w:ind w:left="0"/>
        <w:jc w:val="left"/>
        <w:rPr>
          <w:rFonts w:cs="Arial"/>
          <w:sz w:val="24"/>
          <w:szCs w:val="24"/>
        </w:rPr>
      </w:pPr>
    </w:p>
    <w:p w14:paraId="664F90C6" w14:textId="51CD20BF" w:rsidR="00272A91" w:rsidRPr="00001425" w:rsidRDefault="00272A91" w:rsidP="000D1D7C">
      <w:pPr>
        <w:spacing w:after="0" w:line="240" w:lineRule="auto"/>
        <w:rPr>
          <w:rFonts w:ascii="Arial" w:hAnsi="Arial" w:cs="Arial"/>
          <w:sz w:val="24"/>
          <w:szCs w:val="24"/>
        </w:rPr>
      </w:pPr>
      <w:r w:rsidRPr="00001425">
        <w:rPr>
          <w:rFonts w:ascii="Arial" w:hAnsi="Arial" w:cs="Arial"/>
          <w:sz w:val="24"/>
          <w:szCs w:val="24"/>
        </w:rPr>
        <w:t>Data</w:t>
      </w:r>
      <w:r w:rsidR="00A57995" w:rsidRPr="00001425">
        <w:rPr>
          <w:rFonts w:ascii="Arial" w:hAnsi="Arial" w:cs="Arial"/>
          <w:sz w:val="24"/>
          <w:szCs w:val="24"/>
        </w:rPr>
        <w:t xml:space="preserve"> P</w:t>
      </w:r>
      <w:r w:rsidR="00E43CC5" w:rsidRPr="00001425">
        <w:rPr>
          <w:rFonts w:ascii="Arial" w:hAnsi="Arial" w:cs="Arial"/>
          <w:sz w:val="24"/>
          <w:szCs w:val="24"/>
        </w:rPr>
        <w:t>rotection</w:t>
      </w:r>
      <w:r w:rsidR="00A57995" w:rsidRPr="00001425">
        <w:rPr>
          <w:rFonts w:ascii="Arial" w:hAnsi="Arial" w:cs="Arial"/>
          <w:sz w:val="24"/>
          <w:szCs w:val="24"/>
        </w:rPr>
        <w:t xml:space="preserve"> O</w:t>
      </w:r>
      <w:r w:rsidR="00E43CC5" w:rsidRPr="00001425">
        <w:rPr>
          <w:rFonts w:ascii="Arial" w:hAnsi="Arial" w:cs="Arial"/>
          <w:sz w:val="24"/>
          <w:szCs w:val="24"/>
        </w:rPr>
        <w:t>fficer</w:t>
      </w:r>
      <w:r w:rsidRPr="00001425">
        <w:rPr>
          <w:rFonts w:ascii="Arial" w:hAnsi="Arial" w:cs="Arial"/>
          <w:sz w:val="24"/>
          <w:szCs w:val="24"/>
        </w:rPr>
        <w:t>, Director</w:t>
      </w:r>
      <w:r w:rsidR="001E5400" w:rsidRPr="00001425">
        <w:rPr>
          <w:rFonts w:ascii="Arial" w:hAnsi="Arial" w:cs="Arial"/>
          <w:sz w:val="24"/>
          <w:szCs w:val="24"/>
        </w:rPr>
        <w:t xml:space="preserve"> of Finance and Resources</w:t>
      </w:r>
    </w:p>
    <w:p w14:paraId="664F90C7" w14:textId="77777777" w:rsidR="00272A91" w:rsidRPr="00755E16" w:rsidRDefault="00272A91" w:rsidP="00755E16">
      <w:pPr>
        <w:pStyle w:val="ListParagraph"/>
        <w:numPr>
          <w:ilvl w:val="0"/>
          <w:numId w:val="5"/>
        </w:numPr>
        <w:rPr>
          <w:rFonts w:ascii="Arial" w:hAnsi="Arial" w:cs="Arial"/>
          <w:sz w:val="24"/>
          <w:szCs w:val="24"/>
        </w:rPr>
      </w:pPr>
      <w:r w:rsidRPr="00755E16">
        <w:rPr>
          <w:rFonts w:ascii="Arial" w:hAnsi="Arial" w:cs="Arial"/>
          <w:sz w:val="24"/>
          <w:szCs w:val="24"/>
        </w:rPr>
        <w:t>Phone: 0113</w:t>
      </w:r>
      <w:r w:rsidR="00B87EC8" w:rsidRPr="00755E16">
        <w:rPr>
          <w:rFonts w:ascii="Arial" w:hAnsi="Arial" w:cs="Arial"/>
          <w:sz w:val="24"/>
          <w:szCs w:val="24"/>
        </w:rPr>
        <w:t xml:space="preserve"> </w:t>
      </w:r>
      <w:r w:rsidRPr="00755E16">
        <w:rPr>
          <w:rFonts w:ascii="Arial" w:hAnsi="Arial" w:cs="Arial"/>
          <w:sz w:val="24"/>
          <w:szCs w:val="24"/>
        </w:rPr>
        <w:t>271</w:t>
      </w:r>
      <w:r w:rsidR="00B87EC8" w:rsidRPr="00755E16">
        <w:rPr>
          <w:rFonts w:ascii="Arial" w:hAnsi="Arial" w:cs="Arial"/>
          <w:sz w:val="24"/>
          <w:szCs w:val="24"/>
        </w:rPr>
        <w:t xml:space="preserve"> </w:t>
      </w:r>
      <w:r w:rsidRPr="00755E16">
        <w:rPr>
          <w:rFonts w:ascii="Arial" w:hAnsi="Arial" w:cs="Arial"/>
          <w:sz w:val="24"/>
          <w:szCs w:val="24"/>
        </w:rPr>
        <w:t>8277</w:t>
      </w:r>
    </w:p>
    <w:p w14:paraId="59E1E797" w14:textId="1E410A22" w:rsidR="008D2EF6" w:rsidRPr="00B16FD7" w:rsidRDefault="00272A91" w:rsidP="000D1D7C">
      <w:pPr>
        <w:pStyle w:val="ListParagraph"/>
        <w:numPr>
          <w:ilvl w:val="0"/>
          <w:numId w:val="5"/>
        </w:numPr>
        <w:spacing w:after="0" w:line="240" w:lineRule="auto"/>
        <w:rPr>
          <w:rFonts w:ascii="Arial" w:hAnsi="Arial" w:cs="Arial"/>
          <w:sz w:val="24"/>
          <w:szCs w:val="24"/>
        </w:rPr>
      </w:pPr>
      <w:r w:rsidRPr="00B16FD7">
        <w:rPr>
          <w:rFonts w:ascii="Arial" w:hAnsi="Arial" w:cs="Arial"/>
          <w:sz w:val="24"/>
          <w:szCs w:val="24"/>
        </w:rPr>
        <w:t>Em</w:t>
      </w:r>
      <w:r w:rsidR="003977DF" w:rsidRPr="00B16FD7">
        <w:rPr>
          <w:rFonts w:ascii="Arial" w:hAnsi="Arial" w:cs="Arial"/>
          <w:sz w:val="24"/>
          <w:szCs w:val="24"/>
        </w:rPr>
        <w:t xml:space="preserve">ail: </w:t>
      </w:r>
      <w:hyperlink r:id="rId10" w:history="1">
        <w:r w:rsidR="00A57995" w:rsidRPr="00B16FD7">
          <w:rPr>
            <w:rStyle w:val="Hyperlink"/>
            <w:rFonts w:ascii="Arial" w:hAnsi="Arial" w:cs="Arial"/>
            <w:sz w:val="24"/>
            <w:szCs w:val="24"/>
          </w:rPr>
          <w:t>office@touchstonesupport.org.uk</w:t>
        </w:r>
      </w:hyperlink>
    </w:p>
    <w:p w14:paraId="664F90CE" w14:textId="2E444F40" w:rsidR="00317D31" w:rsidRPr="00B16FD7" w:rsidRDefault="003977DF" w:rsidP="000D1D7C">
      <w:pPr>
        <w:pStyle w:val="ListParagraph"/>
        <w:numPr>
          <w:ilvl w:val="0"/>
          <w:numId w:val="5"/>
        </w:numPr>
        <w:spacing w:after="0" w:line="240" w:lineRule="auto"/>
        <w:rPr>
          <w:rFonts w:ascii="Arial" w:hAnsi="Arial" w:cs="Arial"/>
          <w:sz w:val="24"/>
          <w:szCs w:val="24"/>
        </w:rPr>
      </w:pPr>
      <w:r w:rsidRPr="00B16FD7">
        <w:rPr>
          <w:rFonts w:ascii="Arial" w:hAnsi="Arial" w:cs="Arial"/>
          <w:sz w:val="24"/>
          <w:szCs w:val="24"/>
        </w:rPr>
        <w:t>Post: Touchstone House, 2-4 Middlet</w:t>
      </w:r>
      <w:r w:rsidR="00C14F5B" w:rsidRPr="00B16FD7">
        <w:rPr>
          <w:rFonts w:ascii="Arial" w:hAnsi="Arial" w:cs="Arial"/>
          <w:sz w:val="24"/>
          <w:szCs w:val="24"/>
        </w:rPr>
        <w:t xml:space="preserve">on </w:t>
      </w:r>
      <w:r w:rsidRPr="00B16FD7">
        <w:rPr>
          <w:rFonts w:ascii="Arial" w:hAnsi="Arial" w:cs="Arial"/>
          <w:sz w:val="24"/>
          <w:szCs w:val="24"/>
        </w:rPr>
        <w:t xml:space="preserve">Crescent, Leeds, LS11 </w:t>
      </w:r>
      <w:r w:rsidR="002E15E2" w:rsidRPr="00B16FD7">
        <w:rPr>
          <w:rFonts w:ascii="Arial" w:hAnsi="Arial" w:cs="Arial"/>
          <w:sz w:val="24"/>
          <w:szCs w:val="24"/>
        </w:rPr>
        <w:t>6JU</w:t>
      </w:r>
    </w:p>
    <w:p w14:paraId="380B2507" w14:textId="77777777" w:rsidR="00B16FD7" w:rsidRDefault="00B16FD7" w:rsidP="00B16FD7">
      <w:pPr>
        <w:pStyle w:val="ParaClause"/>
        <w:spacing w:before="0" w:after="0" w:line="240" w:lineRule="auto"/>
        <w:ind w:left="0"/>
        <w:jc w:val="left"/>
        <w:rPr>
          <w:rFonts w:cs="Arial"/>
          <w:sz w:val="24"/>
          <w:szCs w:val="24"/>
        </w:rPr>
      </w:pPr>
    </w:p>
    <w:p w14:paraId="52CCD321" w14:textId="77777777" w:rsidR="00BB3AFD" w:rsidRDefault="00BB3AFD">
      <w:pPr>
        <w:pStyle w:val="ParaClause"/>
        <w:spacing w:before="0" w:after="0" w:line="240" w:lineRule="auto"/>
        <w:ind w:left="0"/>
        <w:jc w:val="left"/>
        <w:rPr>
          <w:rFonts w:cs="Arial"/>
          <w:sz w:val="24"/>
          <w:szCs w:val="24"/>
        </w:rPr>
      </w:pPr>
    </w:p>
    <w:p w14:paraId="111BF078" w14:textId="77777777" w:rsidR="00BB3AFD" w:rsidRDefault="00BB3AFD">
      <w:pPr>
        <w:pStyle w:val="ParaClause"/>
        <w:spacing w:before="0" w:after="0" w:line="240" w:lineRule="auto"/>
        <w:ind w:left="0"/>
        <w:jc w:val="left"/>
        <w:rPr>
          <w:rFonts w:cs="Arial"/>
          <w:sz w:val="24"/>
          <w:szCs w:val="24"/>
        </w:rPr>
      </w:pPr>
    </w:p>
    <w:p w14:paraId="0987562C" w14:textId="77777777" w:rsidR="00BB3AFD" w:rsidRDefault="00BB3AFD">
      <w:pPr>
        <w:pStyle w:val="ParaClause"/>
        <w:spacing w:before="0" w:after="0" w:line="240" w:lineRule="auto"/>
        <w:ind w:left="0"/>
        <w:jc w:val="left"/>
        <w:rPr>
          <w:rFonts w:cs="Arial"/>
          <w:sz w:val="24"/>
          <w:szCs w:val="24"/>
        </w:rPr>
      </w:pPr>
    </w:p>
    <w:p w14:paraId="1B4EE67F" w14:textId="5B774462" w:rsidR="00B16FD7" w:rsidRPr="000D1D7C" w:rsidRDefault="00B16FD7" w:rsidP="000D1D7C">
      <w:pPr>
        <w:pStyle w:val="ParaClause"/>
        <w:spacing w:before="0" w:after="0" w:line="240" w:lineRule="auto"/>
        <w:ind w:left="0"/>
        <w:jc w:val="left"/>
        <w:rPr>
          <w:rFonts w:cs="Arial"/>
          <w:sz w:val="24"/>
          <w:szCs w:val="24"/>
        </w:rPr>
      </w:pPr>
      <w:r w:rsidRPr="000D1D7C">
        <w:rPr>
          <w:rFonts w:cs="Arial"/>
          <w:sz w:val="24"/>
          <w:szCs w:val="24"/>
        </w:rPr>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664F90D5" w14:textId="521ECD37" w:rsidR="00E74663" w:rsidRPr="00755E16" w:rsidRDefault="00E74663" w:rsidP="000D1D7C">
      <w:pPr>
        <w:spacing w:after="0" w:line="240" w:lineRule="auto"/>
        <w:rPr>
          <w:rFonts w:ascii="Arial" w:hAnsi="Arial" w:cs="Arial"/>
          <w:sz w:val="24"/>
          <w:szCs w:val="24"/>
        </w:rPr>
      </w:pPr>
    </w:p>
    <w:p w14:paraId="664F90D6" w14:textId="77777777" w:rsidR="00711737" w:rsidRPr="00755E16" w:rsidRDefault="00711737" w:rsidP="00313BE9">
      <w:pPr>
        <w:rPr>
          <w:rFonts w:ascii="Arial" w:hAnsi="Arial" w:cs="Arial"/>
          <w:sz w:val="24"/>
          <w:szCs w:val="24"/>
        </w:rPr>
      </w:pPr>
    </w:p>
    <w:sectPr w:rsidR="00711737" w:rsidRPr="00755E16" w:rsidSect="005F3185">
      <w:headerReference w:type="default" r:id="rId11"/>
      <w:footerReference w:type="default" r:id="rId12"/>
      <w:pgSz w:w="11906" w:h="16838"/>
      <w:pgMar w:top="1440" w:right="849" w:bottom="1440" w:left="993" w:header="284" w:footer="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020391" w14:textId="77777777" w:rsidR="00FE7E94" w:rsidRDefault="00FE7E94" w:rsidP="009F4A00">
      <w:pPr>
        <w:spacing w:after="0" w:line="240" w:lineRule="auto"/>
      </w:pPr>
      <w:r>
        <w:separator/>
      </w:r>
    </w:p>
  </w:endnote>
  <w:endnote w:type="continuationSeparator" w:id="0">
    <w:p w14:paraId="5A9F5937" w14:textId="77777777" w:rsidR="00FE7E94" w:rsidRDefault="00FE7E94" w:rsidP="009F4A00">
      <w:pPr>
        <w:spacing w:after="0" w:line="240" w:lineRule="auto"/>
      </w:pPr>
      <w:r>
        <w:continuationSeparator/>
      </w:r>
    </w:p>
  </w:endnote>
  <w:endnote w:type="continuationNotice" w:id="1">
    <w:p w14:paraId="466D81D3" w14:textId="77777777" w:rsidR="00FE7E94" w:rsidRDefault="00FE7E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6C3C5" w14:textId="252FA144" w:rsidR="005F3185" w:rsidRPr="005F3185" w:rsidRDefault="004802A3" w:rsidP="005F3185">
    <w:pPr>
      <w:pStyle w:val="ListParagraph"/>
      <w:ind w:left="0"/>
      <w:rPr>
        <w:rFonts w:ascii="Arial" w:hAnsi="Arial" w:cs="Arial"/>
        <w:sz w:val="24"/>
        <w:szCs w:val="24"/>
      </w:rPr>
    </w:pPr>
    <w:r>
      <w:rPr>
        <w:rFonts w:ascii="Arial" w:hAnsi="Arial" w:cs="Arial"/>
        <w:sz w:val="24"/>
        <w:szCs w:val="24"/>
      </w:rPr>
      <w:t>Novem</w:t>
    </w:r>
    <w:r w:rsidR="005F3185" w:rsidRPr="00755E16">
      <w:rPr>
        <w:rFonts w:ascii="Arial" w:hAnsi="Arial" w:cs="Arial"/>
        <w:sz w:val="24"/>
        <w:szCs w:val="24"/>
      </w:rPr>
      <w:t>ber 2024</w:t>
    </w:r>
  </w:p>
  <w:p w14:paraId="53F0DE9D" w14:textId="77777777" w:rsidR="005F3185" w:rsidRDefault="005F3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0C2FCF" w14:textId="77777777" w:rsidR="00FE7E94" w:rsidRDefault="00FE7E94" w:rsidP="009F4A00">
      <w:pPr>
        <w:spacing w:after="0" w:line="240" w:lineRule="auto"/>
      </w:pPr>
      <w:r>
        <w:separator/>
      </w:r>
    </w:p>
  </w:footnote>
  <w:footnote w:type="continuationSeparator" w:id="0">
    <w:p w14:paraId="0D034AD4" w14:textId="77777777" w:rsidR="00FE7E94" w:rsidRDefault="00FE7E94" w:rsidP="009F4A00">
      <w:pPr>
        <w:spacing w:after="0" w:line="240" w:lineRule="auto"/>
      </w:pPr>
      <w:r>
        <w:continuationSeparator/>
      </w:r>
    </w:p>
  </w:footnote>
  <w:footnote w:type="continuationNotice" w:id="1">
    <w:p w14:paraId="6E9C2D76" w14:textId="77777777" w:rsidR="00FE7E94" w:rsidRDefault="00FE7E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F90E2" w14:textId="52EA6287" w:rsidR="009F4A00" w:rsidRDefault="009F4A00" w:rsidP="00956581">
    <w:pPr>
      <w:pStyle w:val="Header"/>
      <w:jc w:val="right"/>
    </w:pPr>
    <w:r>
      <w:t xml:space="preserve">                                                                                                                                                          </w:t>
    </w:r>
    <w:r>
      <w:rPr>
        <w:noProof/>
        <w:lang w:eastAsia="en-GB"/>
      </w:rPr>
      <w:drawing>
        <wp:inline distT="0" distB="0" distL="0" distR="0" wp14:anchorId="664F90E3" wp14:editId="664F90E4">
          <wp:extent cx="714041" cy="809863"/>
          <wp:effectExtent l="0" t="0" r="0" b="0"/>
          <wp:docPr id="551993728" name="Picture 551993728" descr="\\S9\desktops\frant\Desktop\touchst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9\desktops\frant\Desktop\touchsto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450" cy="81032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2pt;height:13.8pt;visibility:visible;mso-wrap-style:square" o:bullet="t">
        <v:imagedata r:id="rId1" o:title=""/>
      </v:shape>
    </w:pict>
  </w:numPicBullet>
  <w:abstractNum w:abstractNumId="0" w15:restartNumberingAfterBreak="0">
    <w:nsid w:val="01956D30"/>
    <w:multiLevelType w:val="hybridMultilevel"/>
    <w:tmpl w:val="4DD8C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F0F69"/>
    <w:multiLevelType w:val="hybridMultilevel"/>
    <w:tmpl w:val="85126D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17562"/>
    <w:multiLevelType w:val="hybridMultilevel"/>
    <w:tmpl w:val="25907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904E3F"/>
    <w:multiLevelType w:val="hybridMultilevel"/>
    <w:tmpl w:val="1DFC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1F43E2"/>
    <w:multiLevelType w:val="hybridMultilevel"/>
    <w:tmpl w:val="F01C2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021C86"/>
    <w:multiLevelType w:val="hybridMultilevel"/>
    <w:tmpl w:val="CE0AED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FC27EA"/>
    <w:multiLevelType w:val="hybridMultilevel"/>
    <w:tmpl w:val="0A0E1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7A1339"/>
    <w:multiLevelType w:val="hybridMultilevel"/>
    <w:tmpl w:val="3F843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F42723"/>
    <w:multiLevelType w:val="hybridMultilevel"/>
    <w:tmpl w:val="C5A02EE6"/>
    <w:lvl w:ilvl="0" w:tplc="9CAE66D4">
      <w:start w:val="1"/>
      <w:numFmt w:val="bullet"/>
      <w:pStyle w:val="subclause1Bullet1"/>
      <w:lvlText w:val=""/>
      <w:lvlJc w:val="left"/>
      <w:pPr>
        <w:ind w:left="1495" w:hanging="360"/>
      </w:pPr>
      <w:rPr>
        <w:rFonts w:ascii="Symbol" w:hAnsi="Symbol" w:hint="default"/>
        <w:color w:val="000000"/>
      </w:rPr>
    </w:lvl>
    <w:lvl w:ilvl="1" w:tplc="46AEF212" w:tentative="1">
      <w:start w:val="1"/>
      <w:numFmt w:val="bullet"/>
      <w:lvlText w:val="o"/>
      <w:lvlJc w:val="left"/>
      <w:pPr>
        <w:ind w:left="2160" w:hanging="360"/>
      </w:pPr>
      <w:rPr>
        <w:rFonts w:ascii="Courier New" w:hAnsi="Courier New" w:cs="Courier New" w:hint="default"/>
      </w:rPr>
    </w:lvl>
    <w:lvl w:ilvl="2" w:tplc="3820AF92" w:tentative="1">
      <w:start w:val="1"/>
      <w:numFmt w:val="bullet"/>
      <w:lvlText w:val=""/>
      <w:lvlJc w:val="left"/>
      <w:pPr>
        <w:ind w:left="2880" w:hanging="360"/>
      </w:pPr>
      <w:rPr>
        <w:rFonts w:ascii="Wingdings" w:hAnsi="Wingdings" w:hint="default"/>
      </w:rPr>
    </w:lvl>
    <w:lvl w:ilvl="3" w:tplc="270A3290" w:tentative="1">
      <w:start w:val="1"/>
      <w:numFmt w:val="bullet"/>
      <w:lvlText w:val=""/>
      <w:lvlJc w:val="left"/>
      <w:pPr>
        <w:ind w:left="3600" w:hanging="360"/>
      </w:pPr>
      <w:rPr>
        <w:rFonts w:ascii="Symbol" w:hAnsi="Symbol" w:hint="default"/>
      </w:rPr>
    </w:lvl>
    <w:lvl w:ilvl="4" w:tplc="13DE67EA" w:tentative="1">
      <w:start w:val="1"/>
      <w:numFmt w:val="bullet"/>
      <w:lvlText w:val="o"/>
      <w:lvlJc w:val="left"/>
      <w:pPr>
        <w:ind w:left="4320" w:hanging="360"/>
      </w:pPr>
      <w:rPr>
        <w:rFonts w:ascii="Courier New" w:hAnsi="Courier New" w:cs="Courier New" w:hint="default"/>
      </w:rPr>
    </w:lvl>
    <w:lvl w:ilvl="5" w:tplc="D7DA4572" w:tentative="1">
      <w:start w:val="1"/>
      <w:numFmt w:val="bullet"/>
      <w:lvlText w:val=""/>
      <w:lvlJc w:val="left"/>
      <w:pPr>
        <w:ind w:left="5040" w:hanging="360"/>
      </w:pPr>
      <w:rPr>
        <w:rFonts w:ascii="Wingdings" w:hAnsi="Wingdings" w:hint="default"/>
      </w:rPr>
    </w:lvl>
    <w:lvl w:ilvl="6" w:tplc="7436D832" w:tentative="1">
      <w:start w:val="1"/>
      <w:numFmt w:val="bullet"/>
      <w:lvlText w:val=""/>
      <w:lvlJc w:val="left"/>
      <w:pPr>
        <w:ind w:left="5760" w:hanging="360"/>
      </w:pPr>
      <w:rPr>
        <w:rFonts w:ascii="Symbol" w:hAnsi="Symbol" w:hint="default"/>
      </w:rPr>
    </w:lvl>
    <w:lvl w:ilvl="7" w:tplc="A810E300" w:tentative="1">
      <w:start w:val="1"/>
      <w:numFmt w:val="bullet"/>
      <w:lvlText w:val="o"/>
      <w:lvlJc w:val="left"/>
      <w:pPr>
        <w:ind w:left="6480" w:hanging="360"/>
      </w:pPr>
      <w:rPr>
        <w:rFonts w:ascii="Courier New" w:hAnsi="Courier New" w:cs="Courier New" w:hint="default"/>
      </w:rPr>
    </w:lvl>
    <w:lvl w:ilvl="8" w:tplc="FF589708" w:tentative="1">
      <w:start w:val="1"/>
      <w:numFmt w:val="bullet"/>
      <w:lvlText w:val=""/>
      <w:lvlJc w:val="left"/>
      <w:pPr>
        <w:ind w:left="7200" w:hanging="360"/>
      </w:pPr>
      <w:rPr>
        <w:rFonts w:ascii="Wingdings" w:hAnsi="Wingdings" w:hint="default"/>
      </w:rPr>
    </w:lvl>
  </w:abstractNum>
  <w:abstractNum w:abstractNumId="9" w15:restartNumberingAfterBreak="0">
    <w:nsid w:val="49ED5031"/>
    <w:multiLevelType w:val="hybridMultilevel"/>
    <w:tmpl w:val="7A0A5642"/>
    <w:lvl w:ilvl="0" w:tplc="95763626">
      <w:start w:val="1"/>
      <w:numFmt w:val="bullet"/>
      <w:lvlText w:val=""/>
      <w:lvlPicBulletId w:val="0"/>
      <w:lvlJc w:val="left"/>
      <w:pPr>
        <w:tabs>
          <w:tab w:val="num" w:pos="720"/>
        </w:tabs>
        <w:ind w:left="720" w:hanging="360"/>
      </w:pPr>
      <w:rPr>
        <w:rFonts w:ascii="Symbol" w:hAnsi="Symbol" w:hint="default"/>
      </w:rPr>
    </w:lvl>
    <w:lvl w:ilvl="1" w:tplc="C9B4812C" w:tentative="1">
      <w:start w:val="1"/>
      <w:numFmt w:val="bullet"/>
      <w:lvlText w:val=""/>
      <w:lvlJc w:val="left"/>
      <w:pPr>
        <w:tabs>
          <w:tab w:val="num" w:pos="1440"/>
        </w:tabs>
        <w:ind w:left="1440" w:hanging="360"/>
      </w:pPr>
      <w:rPr>
        <w:rFonts w:ascii="Symbol" w:hAnsi="Symbol" w:hint="default"/>
      </w:rPr>
    </w:lvl>
    <w:lvl w:ilvl="2" w:tplc="F400366E" w:tentative="1">
      <w:start w:val="1"/>
      <w:numFmt w:val="bullet"/>
      <w:lvlText w:val=""/>
      <w:lvlJc w:val="left"/>
      <w:pPr>
        <w:tabs>
          <w:tab w:val="num" w:pos="2160"/>
        </w:tabs>
        <w:ind w:left="2160" w:hanging="360"/>
      </w:pPr>
      <w:rPr>
        <w:rFonts w:ascii="Symbol" w:hAnsi="Symbol" w:hint="default"/>
      </w:rPr>
    </w:lvl>
    <w:lvl w:ilvl="3" w:tplc="8F16C26C" w:tentative="1">
      <w:start w:val="1"/>
      <w:numFmt w:val="bullet"/>
      <w:lvlText w:val=""/>
      <w:lvlJc w:val="left"/>
      <w:pPr>
        <w:tabs>
          <w:tab w:val="num" w:pos="2880"/>
        </w:tabs>
        <w:ind w:left="2880" w:hanging="360"/>
      </w:pPr>
      <w:rPr>
        <w:rFonts w:ascii="Symbol" w:hAnsi="Symbol" w:hint="default"/>
      </w:rPr>
    </w:lvl>
    <w:lvl w:ilvl="4" w:tplc="1A56B262" w:tentative="1">
      <w:start w:val="1"/>
      <w:numFmt w:val="bullet"/>
      <w:lvlText w:val=""/>
      <w:lvlJc w:val="left"/>
      <w:pPr>
        <w:tabs>
          <w:tab w:val="num" w:pos="3600"/>
        </w:tabs>
        <w:ind w:left="3600" w:hanging="360"/>
      </w:pPr>
      <w:rPr>
        <w:rFonts w:ascii="Symbol" w:hAnsi="Symbol" w:hint="default"/>
      </w:rPr>
    </w:lvl>
    <w:lvl w:ilvl="5" w:tplc="F0F8035C" w:tentative="1">
      <w:start w:val="1"/>
      <w:numFmt w:val="bullet"/>
      <w:lvlText w:val=""/>
      <w:lvlJc w:val="left"/>
      <w:pPr>
        <w:tabs>
          <w:tab w:val="num" w:pos="4320"/>
        </w:tabs>
        <w:ind w:left="4320" w:hanging="360"/>
      </w:pPr>
      <w:rPr>
        <w:rFonts w:ascii="Symbol" w:hAnsi="Symbol" w:hint="default"/>
      </w:rPr>
    </w:lvl>
    <w:lvl w:ilvl="6" w:tplc="33B637C2" w:tentative="1">
      <w:start w:val="1"/>
      <w:numFmt w:val="bullet"/>
      <w:lvlText w:val=""/>
      <w:lvlJc w:val="left"/>
      <w:pPr>
        <w:tabs>
          <w:tab w:val="num" w:pos="5040"/>
        </w:tabs>
        <w:ind w:left="5040" w:hanging="360"/>
      </w:pPr>
      <w:rPr>
        <w:rFonts w:ascii="Symbol" w:hAnsi="Symbol" w:hint="default"/>
      </w:rPr>
    </w:lvl>
    <w:lvl w:ilvl="7" w:tplc="7290571C" w:tentative="1">
      <w:start w:val="1"/>
      <w:numFmt w:val="bullet"/>
      <w:lvlText w:val=""/>
      <w:lvlJc w:val="left"/>
      <w:pPr>
        <w:tabs>
          <w:tab w:val="num" w:pos="5760"/>
        </w:tabs>
        <w:ind w:left="5760" w:hanging="360"/>
      </w:pPr>
      <w:rPr>
        <w:rFonts w:ascii="Symbol" w:hAnsi="Symbol" w:hint="default"/>
      </w:rPr>
    </w:lvl>
    <w:lvl w:ilvl="8" w:tplc="2F1EECE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8F75156"/>
    <w:multiLevelType w:val="hybridMultilevel"/>
    <w:tmpl w:val="2A382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361CEC"/>
    <w:multiLevelType w:val="hybridMultilevel"/>
    <w:tmpl w:val="9EE65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071422"/>
    <w:multiLevelType w:val="hybridMultilevel"/>
    <w:tmpl w:val="59B858D8"/>
    <w:lvl w:ilvl="0" w:tplc="67BAC898">
      <w:start w:val="1"/>
      <w:numFmt w:val="bullet"/>
      <w:pStyle w:val="ClauseBullet1"/>
      <w:lvlText w:val=""/>
      <w:lvlJc w:val="left"/>
      <w:pPr>
        <w:ind w:left="1080" w:hanging="360"/>
      </w:pPr>
      <w:rPr>
        <w:rFonts w:ascii="Symbol" w:hAnsi="Symbol" w:hint="default"/>
        <w:color w:val="000000"/>
      </w:rPr>
    </w:lvl>
    <w:lvl w:ilvl="1" w:tplc="FC422436" w:tentative="1">
      <w:start w:val="1"/>
      <w:numFmt w:val="bullet"/>
      <w:lvlText w:val="o"/>
      <w:lvlJc w:val="left"/>
      <w:pPr>
        <w:ind w:left="1800" w:hanging="360"/>
      </w:pPr>
      <w:rPr>
        <w:rFonts w:ascii="Courier New" w:hAnsi="Courier New" w:cs="Courier New" w:hint="default"/>
      </w:rPr>
    </w:lvl>
    <w:lvl w:ilvl="2" w:tplc="B0506842" w:tentative="1">
      <w:start w:val="1"/>
      <w:numFmt w:val="bullet"/>
      <w:lvlText w:val=""/>
      <w:lvlJc w:val="left"/>
      <w:pPr>
        <w:ind w:left="2520" w:hanging="360"/>
      </w:pPr>
      <w:rPr>
        <w:rFonts w:ascii="Wingdings" w:hAnsi="Wingdings" w:hint="default"/>
      </w:rPr>
    </w:lvl>
    <w:lvl w:ilvl="3" w:tplc="45789332" w:tentative="1">
      <w:start w:val="1"/>
      <w:numFmt w:val="bullet"/>
      <w:lvlText w:val=""/>
      <w:lvlJc w:val="left"/>
      <w:pPr>
        <w:ind w:left="3240" w:hanging="360"/>
      </w:pPr>
      <w:rPr>
        <w:rFonts w:ascii="Symbol" w:hAnsi="Symbol" w:hint="default"/>
      </w:rPr>
    </w:lvl>
    <w:lvl w:ilvl="4" w:tplc="76842B06" w:tentative="1">
      <w:start w:val="1"/>
      <w:numFmt w:val="bullet"/>
      <w:lvlText w:val="o"/>
      <w:lvlJc w:val="left"/>
      <w:pPr>
        <w:ind w:left="3960" w:hanging="360"/>
      </w:pPr>
      <w:rPr>
        <w:rFonts w:ascii="Courier New" w:hAnsi="Courier New" w:cs="Courier New" w:hint="default"/>
      </w:rPr>
    </w:lvl>
    <w:lvl w:ilvl="5" w:tplc="DEA6228E" w:tentative="1">
      <w:start w:val="1"/>
      <w:numFmt w:val="bullet"/>
      <w:lvlText w:val=""/>
      <w:lvlJc w:val="left"/>
      <w:pPr>
        <w:ind w:left="4680" w:hanging="360"/>
      </w:pPr>
      <w:rPr>
        <w:rFonts w:ascii="Wingdings" w:hAnsi="Wingdings" w:hint="default"/>
      </w:rPr>
    </w:lvl>
    <w:lvl w:ilvl="6" w:tplc="10027F86" w:tentative="1">
      <w:start w:val="1"/>
      <w:numFmt w:val="bullet"/>
      <w:lvlText w:val=""/>
      <w:lvlJc w:val="left"/>
      <w:pPr>
        <w:ind w:left="5400" w:hanging="360"/>
      </w:pPr>
      <w:rPr>
        <w:rFonts w:ascii="Symbol" w:hAnsi="Symbol" w:hint="default"/>
      </w:rPr>
    </w:lvl>
    <w:lvl w:ilvl="7" w:tplc="D9BA2EFA" w:tentative="1">
      <w:start w:val="1"/>
      <w:numFmt w:val="bullet"/>
      <w:lvlText w:val="o"/>
      <w:lvlJc w:val="left"/>
      <w:pPr>
        <w:ind w:left="6120" w:hanging="360"/>
      </w:pPr>
      <w:rPr>
        <w:rFonts w:ascii="Courier New" w:hAnsi="Courier New" w:cs="Courier New" w:hint="default"/>
      </w:rPr>
    </w:lvl>
    <w:lvl w:ilvl="8" w:tplc="76062E88" w:tentative="1">
      <w:start w:val="1"/>
      <w:numFmt w:val="bullet"/>
      <w:lvlText w:val=""/>
      <w:lvlJc w:val="left"/>
      <w:pPr>
        <w:ind w:left="6840" w:hanging="360"/>
      </w:pPr>
      <w:rPr>
        <w:rFonts w:ascii="Wingdings" w:hAnsi="Wingdings" w:hint="default"/>
      </w:rPr>
    </w:lvl>
  </w:abstractNum>
  <w:abstractNum w:abstractNumId="13" w15:restartNumberingAfterBreak="0">
    <w:nsid w:val="7E130040"/>
    <w:multiLevelType w:val="hybridMultilevel"/>
    <w:tmpl w:val="7974D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5871360">
    <w:abstractNumId w:val="0"/>
  </w:num>
  <w:num w:numId="2" w16cid:durableId="1422526482">
    <w:abstractNumId w:val="10"/>
  </w:num>
  <w:num w:numId="3" w16cid:durableId="1204437431">
    <w:abstractNumId w:val="2"/>
  </w:num>
  <w:num w:numId="4" w16cid:durableId="1559708107">
    <w:abstractNumId w:val="6"/>
  </w:num>
  <w:num w:numId="5" w16cid:durableId="772020303">
    <w:abstractNumId w:val="11"/>
  </w:num>
  <w:num w:numId="6" w16cid:durableId="1039664607">
    <w:abstractNumId w:val="9"/>
  </w:num>
  <w:num w:numId="7" w16cid:durableId="1029647440">
    <w:abstractNumId w:val="8"/>
  </w:num>
  <w:num w:numId="8" w16cid:durableId="1430079390">
    <w:abstractNumId w:val="4"/>
  </w:num>
  <w:num w:numId="9" w16cid:durableId="1237013268">
    <w:abstractNumId w:val="5"/>
  </w:num>
  <w:num w:numId="10" w16cid:durableId="1285191708">
    <w:abstractNumId w:val="7"/>
  </w:num>
  <w:num w:numId="11" w16cid:durableId="171990847">
    <w:abstractNumId w:val="1"/>
  </w:num>
  <w:num w:numId="12" w16cid:durableId="1382512310">
    <w:abstractNumId w:val="13"/>
  </w:num>
  <w:num w:numId="13" w16cid:durableId="2038311125">
    <w:abstractNumId w:val="3"/>
  </w:num>
  <w:num w:numId="14" w16cid:durableId="19486135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1C0"/>
    <w:rsid w:val="00001425"/>
    <w:rsid w:val="0004780B"/>
    <w:rsid w:val="00065B10"/>
    <w:rsid w:val="000A0CE0"/>
    <w:rsid w:val="000B6011"/>
    <w:rsid w:val="000D098C"/>
    <w:rsid w:val="000D1D7C"/>
    <w:rsid w:val="00103BB6"/>
    <w:rsid w:val="00105F66"/>
    <w:rsid w:val="00120E0E"/>
    <w:rsid w:val="0012146B"/>
    <w:rsid w:val="001426FD"/>
    <w:rsid w:val="0015594E"/>
    <w:rsid w:val="0018404A"/>
    <w:rsid w:val="001901AA"/>
    <w:rsid w:val="001E5400"/>
    <w:rsid w:val="00207D23"/>
    <w:rsid w:val="00211C1D"/>
    <w:rsid w:val="0021553B"/>
    <w:rsid w:val="00263EFE"/>
    <w:rsid w:val="00272A91"/>
    <w:rsid w:val="00294927"/>
    <w:rsid w:val="002D2E4D"/>
    <w:rsid w:val="002D32CA"/>
    <w:rsid w:val="002E15E2"/>
    <w:rsid w:val="00306634"/>
    <w:rsid w:val="00313BE9"/>
    <w:rsid w:val="003178C2"/>
    <w:rsid w:val="00317D31"/>
    <w:rsid w:val="0036625C"/>
    <w:rsid w:val="00374C30"/>
    <w:rsid w:val="003977DF"/>
    <w:rsid w:val="003A3788"/>
    <w:rsid w:val="003A7DB2"/>
    <w:rsid w:val="003E216E"/>
    <w:rsid w:val="003F2892"/>
    <w:rsid w:val="003F6F4D"/>
    <w:rsid w:val="00425035"/>
    <w:rsid w:val="004336C3"/>
    <w:rsid w:val="00472347"/>
    <w:rsid w:val="0047644A"/>
    <w:rsid w:val="00477CCE"/>
    <w:rsid w:val="004802A3"/>
    <w:rsid w:val="004A0AED"/>
    <w:rsid w:val="004A1E7D"/>
    <w:rsid w:val="004D4F24"/>
    <w:rsid w:val="00515B02"/>
    <w:rsid w:val="005369C4"/>
    <w:rsid w:val="0054184B"/>
    <w:rsid w:val="005426C9"/>
    <w:rsid w:val="00560C50"/>
    <w:rsid w:val="0057668F"/>
    <w:rsid w:val="00590360"/>
    <w:rsid w:val="005A3F61"/>
    <w:rsid w:val="005A3FEB"/>
    <w:rsid w:val="005B3C48"/>
    <w:rsid w:val="005C6B54"/>
    <w:rsid w:val="005D019D"/>
    <w:rsid w:val="005F3185"/>
    <w:rsid w:val="0060308E"/>
    <w:rsid w:val="00611500"/>
    <w:rsid w:val="006321A4"/>
    <w:rsid w:val="00637E04"/>
    <w:rsid w:val="006458CD"/>
    <w:rsid w:val="00647C94"/>
    <w:rsid w:val="0065661F"/>
    <w:rsid w:val="006B7887"/>
    <w:rsid w:val="006C4558"/>
    <w:rsid w:val="006C4691"/>
    <w:rsid w:val="006F2C84"/>
    <w:rsid w:val="00703489"/>
    <w:rsid w:val="00704294"/>
    <w:rsid w:val="00711737"/>
    <w:rsid w:val="007123A0"/>
    <w:rsid w:val="007222CF"/>
    <w:rsid w:val="007270A7"/>
    <w:rsid w:val="00732166"/>
    <w:rsid w:val="00735C63"/>
    <w:rsid w:val="00751D2E"/>
    <w:rsid w:val="00755E16"/>
    <w:rsid w:val="00783948"/>
    <w:rsid w:val="00797164"/>
    <w:rsid w:val="007C28C5"/>
    <w:rsid w:val="00832E8F"/>
    <w:rsid w:val="0084121B"/>
    <w:rsid w:val="008441C0"/>
    <w:rsid w:val="008469E3"/>
    <w:rsid w:val="008D0A99"/>
    <w:rsid w:val="008D2EF6"/>
    <w:rsid w:val="00904029"/>
    <w:rsid w:val="009078B8"/>
    <w:rsid w:val="00925B29"/>
    <w:rsid w:val="00955C93"/>
    <w:rsid w:val="00956581"/>
    <w:rsid w:val="00984F62"/>
    <w:rsid w:val="009F4A00"/>
    <w:rsid w:val="00A02C88"/>
    <w:rsid w:val="00A06D8D"/>
    <w:rsid w:val="00A1614A"/>
    <w:rsid w:val="00A57995"/>
    <w:rsid w:val="00A63C3F"/>
    <w:rsid w:val="00A76499"/>
    <w:rsid w:val="00A91383"/>
    <w:rsid w:val="00A91F1E"/>
    <w:rsid w:val="00AF56F2"/>
    <w:rsid w:val="00B06F12"/>
    <w:rsid w:val="00B1451D"/>
    <w:rsid w:val="00B16FD7"/>
    <w:rsid w:val="00B17B57"/>
    <w:rsid w:val="00B20CFD"/>
    <w:rsid w:val="00B22B9C"/>
    <w:rsid w:val="00B336E2"/>
    <w:rsid w:val="00B576CC"/>
    <w:rsid w:val="00B74211"/>
    <w:rsid w:val="00B87EC8"/>
    <w:rsid w:val="00B9328E"/>
    <w:rsid w:val="00BA7647"/>
    <w:rsid w:val="00BB3AFD"/>
    <w:rsid w:val="00BE068A"/>
    <w:rsid w:val="00BF2552"/>
    <w:rsid w:val="00BF48EF"/>
    <w:rsid w:val="00C05D15"/>
    <w:rsid w:val="00C14F5B"/>
    <w:rsid w:val="00C2623D"/>
    <w:rsid w:val="00C95EEB"/>
    <w:rsid w:val="00CE7632"/>
    <w:rsid w:val="00CF7663"/>
    <w:rsid w:val="00D047F0"/>
    <w:rsid w:val="00D22392"/>
    <w:rsid w:val="00D63585"/>
    <w:rsid w:val="00D6461C"/>
    <w:rsid w:val="00D65C21"/>
    <w:rsid w:val="00D77BAC"/>
    <w:rsid w:val="00D94C40"/>
    <w:rsid w:val="00DA50D8"/>
    <w:rsid w:val="00DC0AC4"/>
    <w:rsid w:val="00DD51D1"/>
    <w:rsid w:val="00DE0397"/>
    <w:rsid w:val="00DF7A06"/>
    <w:rsid w:val="00E43CC5"/>
    <w:rsid w:val="00E6494E"/>
    <w:rsid w:val="00E74663"/>
    <w:rsid w:val="00E82114"/>
    <w:rsid w:val="00E86151"/>
    <w:rsid w:val="00EB6C53"/>
    <w:rsid w:val="00EC2330"/>
    <w:rsid w:val="00EE3652"/>
    <w:rsid w:val="00EF6198"/>
    <w:rsid w:val="00EF6361"/>
    <w:rsid w:val="00F10BFA"/>
    <w:rsid w:val="00F127B9"/>
    <w:rsid w:val="00F2003F"/>
    <w:rsid w:val="00F25F46"/>
    <w:rsid w:val="00F26089"/>
    <w:rsid w:val="00F65DC5"/>
    <w:rsid w:val="00F929D5"/>
    <w:rsid w:val="00FA780D"/>
    <w:rsid w:val="00FC5222"/>
    <w:rsid w:val="00FE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64F90A9"/>
  <w15:docId w15:val="{C424B6CF-DABC-481C-857E-E07202D7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1C0"/>
    <w:pPr>
      <w:ind w:left="720"/>
      <w:contextualSpacing/>
    </w:pPr>
  </w:style>
  <w:style w:type="character" w:styleId="Hyperlink">
    <w:name w:val="Hyperlink"/>
    <w:basedOn w:val="DefaultParagraphFont"/>
    <w:uiPriority w:val="99"/>
    <w:unhideWhenUsed/>
    <w:rsid w:val="003977DF"/>
    <w:rPr>
      <w:color w:val="0000FF" w:themeColor="hyperlink"/>
      <w:u w:val="single"/>
    </w:rPr>
  </w:style>
  <w:style w:type="paragraph" w:styleId="BalloonText">
    <w:name w:val="Balloon Text"/>
    <w:basedOn w:val="Normal"/>
    <w:link w:val="BalloonTextChar"/>
    <w:uiPriority w:val="99"/>
    <w:semiHidden/>
    <w:unhideWhenUsed/>
    <w:rsid w:val="00E74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663"/>
    <w:rPr>
      <w:rFonts w:ascii="Tahoma" w:hAnsi="Tahoma" w:cs="Tahoma"/>
      <w:sz w:val="16"/>
      <w:szCs w:val="16"/>
    </w:rPr>
  </w:style>
  <w:style w:type="paragraph" w:styleId="Header">
    <w:name w:val="header"/>
    <w:basedOn w:val="Normal"/>
    <w:link w:val="HeaderChar"/>
    <w:uiPriority w:val="99"/>
    <w:unhideWhenUsed/>
    <w:rsid w:val="009F4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A00"/>
  </w:style>
  <w:style w:type="paragraph" w:styleId="Footer">
    <w:name w:val="footer"/>
    <w:basedOn w:val="Normal"/>
    <w:link w:val="FooterChar"/>
    <w:uiPriority w:val="99"/>
    <w:unhideWhenUsed/>
    <w:rsid w:val="009F4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A00"/>
  </w:style>
  <w:style w:type="character" w:styleId="FollowedHyperlink">
    <w:name w:val="FollowedHyperlink"/>
    <w:basedOn w:val="DefaultParagraphFont"/>
    <w:uiPriority w:val="99"/>
    <w:semiHidden/>
    <w:unhideWhenUsed/>
    <w:rsid w:val="008469E3"/>
    <w:rPr>
      <w:color w:val="800080" w:themeColor="followedHyperlink"/>
      <w:u w:val="single"/>
    </w:rPr>
  </w:style>
  <w:style w:type="paragraph" w:styleId="Revision">
    <w:name w:val="Revision"/>
    <w:hidden/>
    <w:uiPriority w:val="99"/>
    <w:semiHidden/>
    <w:rsid w:val="00313BE9"/>
    <w:pPr>
      <w:spacing w:after="0" w:line="240" w:lineRule="auto"/>
    </w:pPr>
  </w:style>
  <w:style w:type="character" w:styleId="UnresolvedMention">
    <w:name w:val="Unresolved Mention"/>
    <w:basedOn w:val="DefaultParagraphFont"/>
    <w:uiPriority w:val="99"/>
    <w:semiHidden/>
    <w:unhideWhenUsed/>
    <w:rsid w:val="00A57995"/>
    <w:rPr>
      <w:color w:val="605E5C"/>
      <w:shd w:val="clear" w:color="auto" w:fill="E1DFDD"/>
    </w:rPr>
  </w:style>
  <w:style w:type="paragraph" w:customStyle="1" w:styleId="IgnoredSpacing">
    <w:name w:val="Ignored Spacing"/>
    <w:link w:val="IgnoredSpacingChar"/>
    <w:rsid w:val="00306634"/>
    <w:pPr>
      <w:spacing w:after="120" w:line="240" w:lineRule="auto"/>
    </w:pPr>
    <w:rPr>
      <w:rFonts w:ascii="Arial" w:eastAsia="Times New Roman" w:hAnsi="Arial" w:cs="Times New Roman"/>
      <w:color w:val="000000"/>
      <w:sz w:val="24"/>
      <w:szCs w:val="24"/>
      <w:lang w:val="en-US"/>
    </w:rPr>
  </w:style>
  <w:style w:type="character" w:customStyle="1" w:styleId="IgnoredSpacingChar">
    <w:name w:val="Ignored Spacing Char"/>
    <w:link w:val="IgnoredSpacing"/>
    <w:rsid w:val="00306634"/>
    <w:rPr>
      <w:rFonts w:ascii="Arial" w:eastAsia="Times New Roman" w:hAnsi="Arial" w:cs="Times New Roman"/>
      <w:color w:val="000000"/>
      <w:sz w:val="24"/>
      <w:szCs w:val="24"/>
      <w:lang w:val="en-US"/>
    </w:rPr>
  </w:style>
  <w:style w:type="paragraph" w:customStyle="1" w:styleId="Paragraph">
    <w:name w:val="Paragraph"/>
    <w:basedOn w:val="Normal"/>
    <w:link w:val="ParagraphChar"/>
    <w:qFormat/>
    <w:rsid w:val="00306634"/>
    <w:pPr>
      <w:spacing w:after="120" w:line="300" w:lineRule="atLeast"/>
      <w:jc w:val="both"/>
    </w:pPr>
    <w:rPr>
      <w:rFonts w:ascii="Arial" w:eastAsia="Times New Roman" w:hAnsi="Arial" w:cs="Times New Roman"/>
      <w:color w:val="000000"/>
      <w:szCs w:val="20"/>
    </w:rPr>
  </w:style>
  <w:style w:type="character" w:customStyle="1" w:styleId="ParagraphChar">
    <w:name w:val="Paragraph Char"/>
    <w:link w:val="Paragraph"/>
    <w:rsid w:val="00306634"/>
    <w:rPr>
      <w:rFonts w:ascii="Arial" w:eastAsia="Times New Roman" w:hAnsi="Arial" w:cs="Times New Roman"/>
      <w:color w:val="000000"/>
      <w:szCs w:val="20"/>
    </w:rPr>
  </w:style>
  <w:style w:type="paragraph" w:customStyle="1" w:styleId="ParaClause">
    <w:name w:val="Para Clause"/>
    <w:basedOn w:val="Normal"/>
    <w:rsid w:val="00B22B9C"/>
    <w:pPr>
      <w:spacing w:before="120" w:after="120" w:line="300" w:lineRule="atLeast"/>
      <w:ind w:left="720"/>
      <w:jc w:val="both"/>
    </w:pPr>
    <w:rPr>
      <w:rFonts w:ascii="Arial" w:eastAsia="Times New Roman" w:hAnsi="Arial" w:cs="Times New Roman"/>
      <w:color w:val="000000"/>
      <w:szCs w:val="20"/>
    </w:rPr>
  </w:style>
  <w:style w:type="paragraph" w:customStyle="1" w:styleId="subclause1Bullet1">
    <w:name w:val="subclause 1 Bullet 1"/>
    <w:basedOn w:val="Normal"/>
    <w:qFormat/>
    <w:rsid w:val="00B22B9C"/>
    <w:pPr>
      <w:numPr>
        <w:numId w:val="7"/>
      </w:numPr>
      <w:spacing w:before="240" w:after="120" w:line="300" w:lineRule="atLeast"/>
      <w:ind w:left="1077" w:hanging="357"/>
      <w:jc w:val="both"/>
    </w:pPr>
    <w:rPr>
      <w:rFonts w:ascii="Arial" w:eastAsia="Times New Roman" w:hAnsi="Arial" w:cs="Times New Roman"/>
      <w:color w:val="000000"/>
      <w:szCs w:val="20"/>
    </w:rPr>
  </w:style>
  <w:style w:type="paragraph" w:customStyle="1" w:styleId="NoNumTitle-Clause">
    <w:name w:val="No Num Title - Clause"/>
    <w:basedOn w:val="Normal"/>
    <w:qFormat/>
    <w:rsid w:val="00515B02"/>
    <w:pPr>
      <w:keepNext/>
      <w:spacing w:before="240" w:after="240" w:line="300" w:lineRule="atLeast"/>
      <w:ind w:left="720"/>
      <w:jc w:val="both"/>
      <w:outlineLvl w:val="0"/>
    </w:pPr>
    <w:rPr>
      <w:rFonts w:ascii="Arial" w:eastAsia="Times New Roman" w:hAnsi="Arial" w:cs="Times New Roman"/>
      <w:b/>
      <w:color w:val="000000"/>
      <w:kern w:val="28"/>
      <w:szCs w:val="20"/>
    </w:rPr>
  </w:style>
  <w:style w:type="paragraph" w:customStyle="1" w:styleId="ClauseBullet1">
    <w:name w:val="Clause Bullet 1"/>
    <w:basedOn w:val="ParaClause"/>
    <w:qFormat/>
    <w:rsid w:val="00637E04"/>
    <w:pPr>
      <w:numPr>
        <w:numId w:val="14"/>
      </w:numPr>
      <w:ind w:left="1077" w:hanging="357"/>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office@touchstonesuppor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6d3526-67c0-45df-aa54-81ecc44670da">
      <Terms xmlns="http://schemas.microsoft.com/office/infopath/2007/PartnerControls"/>
    </lcf76f155ced4ddcb4097134ff3c332f>
    <TaxCatchAll xmlns="77d35496-a93d-4830-b10e-101a67ed7a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AE1B1651444A4B978C1F57938CAE36" ma:contentTypeVersion="17" ma:contentTypeDescription="Create a new document." ma:contentTypeScope="" ma:versionID="3c54e1aea9850690a9b5254a1a8530a0">
  <xsd:schema xmlns:xsd="http://www.w3.org/2001/XMLSchema" xmlns:xs="http://www.w3.org/2001/XMLSchema" xmlns:p="http://schemas.microsoft.com/office/2006/metadata/properties" xmlns:ns2="736d3526-67c0-45df-aa54-81ecc44670da" xmlns:ns3="77d35496-a93d-4830-b10e-101a67ed7afc" targetNamespace="http://schemas.microsoft.com/office/2006/metadata/properties" ma:root="true" ma:fieldsID="4d3e3cf446b96c9b1247da65c294e56e" ns2:_="" ns3:_="">
    <xsd:import namespace="736d3526-67c0-45df-aa54-81ecc44670da"/>
    <xsd:import namespace="77d35496-a93d-4830-b10e-101a67ed7a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d3526-67c0-45df-aa54-81ecc4467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aa15534-d474-48d3-a1eb-3c382f82a75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35496-a93d-4830-b10e-101a67ed7a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f050c2e-2819-440f-9473-f5ba9acf124a}" ma:internalName="TaxCatchAll" ma:showField="CatchAllData" ma:web="77d35496-a93d-4830-b10e-101a67ed7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020C1-4A37-44D9-972F-BB5147963406}">
  <ds:schemaRefs>
    <ds:schemaRef ds:uri="http://schemas.microsoft.com/office/2006/metadata/properties"/>
    <ds:schemaRef ds:uri="http://schemas.microsoft.com/office/infopath/2007/PartnerControls"/>
    <ds:schemaRef ds:uri="8e9b7a92-6b52-496f-8622-4dd4e3dbf175"/>
    <ds:schemaRef ds:uri="d0406600-24fd-44cf-8db6-9b14fb4b77a2"/>
  </ds:schemaRefs>
</ds:datastoreItem>
</file>

<file path=customXml/itemProps2.xml><?xml version="1.0" encoding="utf-8"?>
<ds:datastoreItem xmlns:ds="http://schemas.openxmlformats.org/officeDocument/2006/customXml" ds:itemID="{959ED721-057B-4CEB-AEE4-06DA7F10BAE5}">
  <ds:schemaRefs>
    <ds:schemaRef ds:uri="http://schemas.microsoft.com/sharepoint/v3/contenttype/forms"/>
  </ds:schemaRefs>
</ds:datastoreItem>
</file>

<file path=customXml/itemProps3.xml><?xml version="1.0" encoding="utf-8"?>
<ds:datastoreItem xmlns:ds="http://schemas.openxmlformats.org/officeDocument/2006/customXml" ds:itemID="{1F3B7165-A994-4E15-9D81-EFFAC26650D5}"/>
</file>

<file path=docProps/app.xml><?xml version="1.0" encoding="utf-8"?>
<Properties xmlns="http://schemas.openxmlformats.org/officeDocument/2006/extended-properties" xmlns:vt="http://schemas.openxmlformats.org/officeDocument/2006/docPropsVTypes">
  <Template>Normal</Template>
  <TotalTime>1</TotalTime>
  <Pages>4</Pages>
  <Words>1684</Words>
  <Characters>9604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Touchstone</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 Hunt</dc:creator>
  <cp:lastModifiedBy>Clare Edwards (she/her)</cp:lastModifiedBy>
  <cp:revision>2</cp:revision>
  <cp:lastPrinted>2024-10-11T09:20:00Z</cp:lastPrinted>
  <dcterms:created xsi:type="dcterms:W3CDTF">2024-11-07T13:36:00Z</dcterms:created>
  <dcterms:modified xsi:type="dcterms:W3CDTF">2024-11-07T13:36:00Z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0x010100F6AE1B1651444A4B978C1F57938CAE36</vt:lpwstr>
  </property>
  <property fmtid="{D5CDD505-2E9C-101B-9397-08002B2CF9AE}" pid="3" name="MediaServiceImageTags">
    <vt:lpwstr/>
  </property>
</Properties>
</file>