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B0E6A" w14:textId="77777777" w:rsidR="00E74CAD" w:rsidRPr="00A9298B" w:rsidRDefault="00E74CAD" w:rsidP="00EB7E61">
      <w:pPr>
        <w:pStyle w:val="Heading2"/>
        <w:rPr>
          <w:rFonts w:ascii="Arial" w:hAnsi="Arial" w:cs="Arial"/>
          <w:sz w:val="22"/>
          <w:szCs w:val="22"/>
        </w:rPr>
      </w:pPr>
      <w:r w:rsidRPr="00A9298B">
        <w:rPr>
          <w:rFonts w:ascii="Arial" w:hAnsi="Arial" w:cs="Arial"/>
          <w:sz w:val="22"/>
          <w:szCs w:val="22"/>
        </w:rPr>
        <w:t>TOUCHSTONE</w:t>
      </w:r>
    </w:p>
    <w:p w14:paraId="6EBB0E6B" w14:textId="77777777" w:rsidR="00E74CAD" w:rsidRPr="00A9298B" w:rsidRDefault="00E74CAD" w:rsidP="00EB7E6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EBB0E6C" w14:textId="77777777" w:rsidR="00E74CAD" w:rsidRPr="00A9298B" w:rsidRDefault="00E74CAD" w:rsidP="00EB7E6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9298B">
        <w:rPr>
          <w:rFonts w:ascii="Arial" w:hAnsi="Arial" w:cs="Arial"/>
          <w:b/>
          <w:bCs/>
          <w:sz w:val="22"/>
          <w:szCs w:val="22"/>
        </w:rPr>
        <w:t>JOB DESCRIPTION</w:t>
      </w:r>
    </w:p>
    <w:p w14:paraId="6EBB0E6D" w14:textId="77777777" w:rsidR="00E74CAD" w:rsidRPr="00A9298B" w:rsidRDefault="00E74CAD" w:rsidP="00EB7E6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EBB0E6F" w14:textId="0757F2DC" w:rsidR="00E74CAD" w:rsidRPr="00A9298B" w:rsidRDefault="00F00571" w:rsidP="0075597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9298B">
        <w:rPr>
          <w:rFonts w:ascii="Arial" w:hAnsi="Arial" w:cs="Arial"/>
          <w:b/>
          <w:bCs/>
          <w:sz w:val="22"/>
          <w:szCs w:val="22"/>
        </w:rPr>
        <w:t xml:space="preserve">BUSINESS </w:t>
      </w:r>
      <w:r w:rsidR="00F574DF" w:rsidRPr="00A9298B">
        <w:rPr>
          <w:rFonts w:ascii="Arial" w:hAnsi="Arial" w:cs="Arial"/>
          <w:b/>
          <w:bCs/>
          <w:sz w:val="22"/>
          <w:szCs w:val="22"/>
        </w:rPr>
        <w:t>SUPPORT OFFICER</w:t>
      </w:r>
      <w:r w:rsidR="00736E3C" w:rsidRPr="00A9298B">
        <w:rPr>
          <w:rFonts w:ascii="Arial" w:hAnsi="Arial" w:cs="Arial"/>
          <w:b/>
          <w:bCs/>
          <w:sz w:val="22"/>
          <w:szCs w:val="22"/>
        </w:rPr>
        <w:t xml:space="preserve"> – Crisis Support Service</w:t>
      </w:r>
      <w:r w:rsidR="00F574DF">
        <w:rPr>
          <w:rFonts w:ascii="Arial" w:hAnsi="Arial" w:cs="Arial"/>
          <w:b/>
          <w:bCs/>
          <w:sz w:val="22"/>
          <w:szCs w:val="22"/>
        </w:rPr>
        <w:t>s</w:t>
      </w:r>
    </w:p>
    <w:p w14:paraId="3EC9C14A" w14:textId="77777777" w:rsidR="00755979" w:rsidRPr="00A9298B" w:rsidRDefault="00755979" w:rsidP="0075597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EBB0E70" w14:textId="0665D360" w:rsidR="00E74CAD" w:rsidRPr="00A9298B" w:rsidRDefault="00E74CAD" w:rsidP="00EB7E61">
      <w:pPr>
        <w:rPr>
          <w:rFonts w:ascii="Arial" w:hAnsi="Arial" w:cs="Arial"/>
          <w:i/>
          <w:iCs/>
          <w:sz w:val="22"/>
          <w:szCs w:val="22"/>
        </w:rPr>
      </w:pPr>
      <w:r w:rsidRPr="00A9298B">
        <w:rPr>
          <w:rFonts w:ascii="Arial" w:hAnsi="Arial" w:cs="Arial"/>
          <w:bCs/>
          <w:sz w:val="22"/>
          <w:szCs w:val="22"/>
        </w:rPr>
        <w:t>Grade:</w:t>
      </w:r>
      <w:r w:rsidRPr="00A9298B">
        <w:rPr>
          <w:rFonts w:ascii="Arial" w:hAnsi="Arial" w:cs="Arial"/>
          <w:sz w:val="22"/>
          <w:szCs w:val="22"/>
        </w:rPr>
        <w:tab/>
      </w:r>
      <w:r w:rsidRPr="00A9298B">
        <w:rPr>
          <w:rFonts w:ascii="Arial" w:hAnsi="Arial" w:cs="Arial"/>
          <w:sz w:val="22"/>
          <w:szCs w:val="22"/>
        </w:rPr>
        <w:tab/>
      </w:r>
      <w:r w:rsidR="00FB67A3">
        <w:rPr>
          <w:rFonts w:ascii="Arial" w:hAnsi="Arial" w:cs="Arial"/>
          <w:sz w:val="22"/>
          <w:szCs w:val="22"/>
        </w:rPr>
        <w:tab/>
        <w:t>TS</w:t>
      </w:r>
      <w:r w:rsidR="008B3DAE">
        <w:rPr>
          <w:rFonts w:ascii="Arial" w:hAnsi="Arial" w:cs="Arial"/>
          <w:sz w:val="22"/>
          <w:szCs w:val="22"/>
        </w:rPr>
        <w:t>P</w:t>
      </w:r>
      <w:r w:rsidR="00C96A35" w:rsidRPr="00A9298B">
        <w:rPr>
          <w:rFonts w:ascii="Arial" w:hAnsi="Arial" w:cs="Arial"/>
          <w:sz w:val="22"/>
          <w:szCs w:val="22"/>
        </w:rPr>
        <w:t xml:space="preserve"> (2024) points</w:t>
      </w:r>
      <w:r w:rsidR="00FB67A3">
        <w:rPr>
          <w:rFonts w:ascii="Arial" w:hAnsi="Arial" w:cs="Arial"/>
          <w:sz w:val="22"/>
          <w:szCs w:val="22"/>
        </w:rPr>
        <w:t>*</w:t>
      </w:r>
      <w:r w:rsidR="00C96A35" w:rsidRPr="00A9298B">
        <w:rPr>
          <w:rFonts w:ascii="Arial" w:hAnsi="Arial" w:cs="Arial"/>
          <w:sz w:val="22"/>
          <w:szCs w:val="22"/>
        </w:rPr>
        <w:t xml:space="preserve"> 12</w:t>
      </w:r>
      <w:r w:rsidR="008B3DAE">
        <w:rPr>
          <w:rFonts w:ascii="Arial" w:hAnsi="Arial" w:cs="Arial"/>
          <w:sz w:val="22"/>
          <w:szCs w:val="22"/>
        </w:rPr>
        <w:t xml:space="preserve"> – </w:t>
      </w:r>
      <w:r w:rsidR="00C96A35" w:rsidRPr="00A9298B">
        <w:rPr>
          <w:rFonts w:ascii="Arial" w:hAnsi="Arial" w:cs="Arial"/>
          <w:sz w:val="22"/>
          <w:szCs w:val="22"/>
        </w:rPr>
        <w:t>17</w:t>
      </w:r>
      <w:r w:rsidR="00DA4016" w:rsidRPr="00A9298B">
        <w:rPr>
          <w:rFonts w:ascii="Arial" w:hAnsi="Arial" w:cs="Arial"/>
          <w:sz w:val="22"/>
          <w:szCs w:val="22"/>
        </w:rPr>
        <w:t xml:space="preserve"> starting at </w:t>
      </w:r>
      <w:r w:rsidR="00C8773F">
        <w:rPr>
          <w:rFonts w:ascii="Arial" w:hAnsi="Arial" w:cs="Arial"/>
          <w:sz w:val="22"/>
          <w:szCs w:val="22"/>
        </w:rPr>
        <w:t>£</w:t>
      </w:r>
      <w:r w:rsidR="00DA4016" w:rsidRPr="00A9298B">
        <w:rPr>
          <w:rFonts w:ascii="Arial" w:hAnsi="Arial" w:cs="Arial"/>
          <w:sz w:val="22"/>
          <w:szCs w:val="22"/>
        </w:rPr>
        <w:t xml:space="preserve">28,267.99 pa </w:t>
      </w:r>
    </w:p>
    <w:p w14:paraId="6EBB0E71" w14:textId="2DB3B74A" w:rsidR="00A172A8" w:rsidRPr="00A9298B" w:rsidRDefault="00E74CAD" w:rsidP="00EB7E61">
      <w:pPr>
        <w:rPr>
          <w:rFonts w:ascii="Arial" w:hAnsi="Arial" w:cs="Arial"/>
          <w:bCs/>
          <w:i/>
          <w:iCs/>
          <w:sz w:val="22"/>
          <w:szCs w:val="22"/>
        </w:rPr>
      </w:pPr>
      <w:r w:rsidRPr="00A9298B">
        <w:rPr>
          <w:rFonts w:ascii="Arial" w:hAnsi="Arial" w:cs="Arial"/>
          <w:bCs/>
          <w:sz w:val="22"/>
          <w:szCs w:val="22"/>
        </w:rPr>
        <w:t>Hours:</w:t>
      </w:r>
      <w:r w:rsidRPr="00A9298B">
        <w:rPr>
          <w:rFonts w:ascii="Arial" w:hAnsi="Arial" w:cs="Arial"/>
          <w:bCs/>
          <w:sz w:val="22"/>
          <w:szCs w:val="22"/>
        </w:rPr>
        <w:tab/>
      </w:r>
      <w:r w:rsidRPr="00A9298B">
        <w:rPr>
          <w:rFonts w:ascii="Arial" w:hAnsi="Arial" w:cs="Arial"/>
          <w:sz w:val="22"/>
          <w:szCs w:val="22"/>
        </w:rPr>
        <w:tab/>
      </w:r>
      <w:r w:rsidR="00FB768A" w:rsidRPr="00A9298B">
        <w:rPr>
          <w:rFonts w:ascii="Arial" w:hAnsi="Arial" w:cs="Arial"/>
          <w:bCs/>
          <w:sz w:val="22"/>
          <w:szCs w:val="22"/>
        </w:rPr>
        <w:tab/>
      </w:r>
      <w:r w:rsidR="00736E3C" w:rsidRPr="00A9298B">
        <w:rPr>
          <w:rFonts w:ascii="Arial" w:hAnsi="Arial" w:cs="Arial"/>
          <w:bCs/>
          <w:sz w:val="22"/>
          <w:szCs w:val="22"/>
        </w:rPr>
        <w:t>3</w:t>
      </w:r>
      <w:r w:rsidR="00640643" w:rsidRPr="00A9298B">
        <w:rPr>
          <w:rFonts w:ascii="Arial" w:hAnsi="Arial" w:cs="Arial"/>
          <w:bCs/>
          <w:sz w:val="22"/>
          <w:szCs w:val="22"/>
        </w:rPr>
        <w:t>7</w:t>
      </w:r>
      <w:r w:rsidR="00931F9B" w:rsidRPr="00A9298B">
        <w:rPr>
          <w:rFonts w:ascii="Arial" w:hAnsi="Arial" w:cs="Arial"/>
          <w:bCs/>
          <w:sz w:val="22"/>
          <w:szCs w:val="22"/>
        </w:rPr>
        <w:t xml:space="preserve"> </w:t>
      </w:r>
      <w:r w:rsidR="001E594A" w:rsidRPr="00A9298B">
        <w:rPr>
          <w:rFonts w:ascii="Arial" w:hAnsi="Arial" w:cs="Arial"/>
          <w:bCs/>
          <w:sz w:val="22"/>
          <w:szCs w:val="22"/>
        </w:rPr>
        <w:t xml:space="preserve">hours </w:t>
      </w:r>
      <w:r w:rsidR="00931F9B" w:rsidRPr="00A9298B">
        <w:rPr>
          <w:rFonts w:ascii="Arial" w:hAnsi="Arial" w:cs="Arial"/>
          <w:bCs/>
          <w:sz w:val="22"/>
          <w:szCs w:val="22"/>
        </w:rPr>
        <w:t>per week</w:t>
      </w:r>
      <w:r w:rsidR="008D66A2" w:rsidRPr="00A9298B">
        <w:rPr>
          <w:rFonts w:ascii="Arial" w:hAnsi="Arial" w:cs="Arial"/>
          <w:bCs/>
          <w:sz w:val="22"/>
          <w:szCs w:val="22"/>
        </w:rPr>
        <w:t xml:space="preserve"> </w:t>
      </w:r>
    </w:p>
    <w:p w14:paraId="6EBB0E72" w14:textId="03B96EB5" w:rsidR="00E74CAD" w:rsidRPr="00A9298B" w:rsidRDefault="00E74CAD" w:rsidP="00EB7E61">
      <w:pPr>
        <w:ind w:left="720" w:hanging="720"/>
        <w:rPr>
          <w:rFonts w:ascii="Arial" w:hAnsi="Arial" w:cs="Arial"/>
          <w:sz w:val="22"/>
          <w:szCs w:val="22"/>
        </w:rPr>
      </w:pPr>
      <w:r w:rsidRPr="00A9298B">
        <w:rPr>
          <w:rFonts w:ascii="Arial" w:hAnsi="Arial" w:cs="Arial"/>
          <w:bCs/>
          <w:sz w:val="22"/>
          <w:szCs w:val="22"/>
        </w:rPr>
        <w:t>Responsible to:</w:t>
      </w:r>
      <w:r w:rsidRPr="00A9298B">
        <w:rPr>
          <w:rFonts w:ascii="Arial" w:hAnsi="Arial" w:cs="Arial"/>
          <w:bCs/>
          <w:sz w:val="22"/>
          <w:szCs w:val="22"/>
        </w:rPr>
        <w:tab/>
      </w:r>
      <w:r w:rsidR="00640643" w:rsidRPr="00A9298B">
        <w:rPr>
          <w:rFonts w:ascii="Arial" w:hAnsi="Arial" w:cs="Arial"/>
          <w:sz w:val="22"/>
          <w:szCs w:val="22"/>
        </w:rPr>
        <w:t xml:space="preserve">Head of </w:t>
      </w:r>
      <w:r w:rsidR="00736E3C" w:rsidRPr="00A9298B">
        <w:rPr>
          <w:rFonts w:ascii="Arial" w:hAnsi="Arial" w:cs="Arial"/>
          <w:sz w:val="22"/>
          <w:szCs w:val="22"/>
        </w:rPr>
        <w:t>Crisis Service</w:t>
      </w:r>
      <w:r w:rsidR="00640643" w:rsidRPr="00A9298B">
        <w:rPr>
          <w:rFonts w:ascii="Arial" w:hAnsi="Arial" w:cs="Arial"/>
          <w:sz w:val="22"/>
          <w:szCs w:val="22"/>
        </w:rPr>
        <w:t>s</w:t>
      </w:r>
    </w:p>
    <w:p w14:paraId="6EBB0E73" w14:textId="5B21DCA2" w:rsidR="00E74CAD" w:rsidRPr="00A9298B" w:rsidRDefault="00E74CAD" w:rsidP="00EB7E61">
      <w:pPr>
        <w:rPr>
          <w:rFonts w:ascii="Arial" w:hAnsi="Arial" w:cs="Arial"/>
          <w:sz w:val="22"/>
          <w:szCs w:val="22"/>
        </w:rPr>
      </w:pPr>
      <w:r w:rsidRPr="00A9298B">
        <w:rPr>
          <w:rFonts w:ascii="Arial" w:hAnsi="Arial" w:cs="Arial"/>
          <w:bCs/>
          <w:sz w:val="22"/>
          <w:szCs w:val="22"/>
        </w:rPr>
        <w:t>Employing body:</w:t>
      </w:r>
      <w:r w:rsidRPr="00A9298B">
        <w:rPr>
          <w:rFonts w:ascii="Arial" w:hAnsi="Arial" w:cs="Arial"/>
          <w:bCs/>
          <w:sz w:val="22"/>
          <w:szCs w:val="22"/>
        </w:rPr>
        <w:tab/>
      </w:r>
      <w:r w:rsidR="00065CEA" w:rsidRPr="00A9298B">
        <w:rPr>
          <w:rFonts w:ascii="Arial" w:hAnsi="Arial" w:cs="Arial"/>
          <w:sz w:val="22"/>
          <w:szCs w:val="22"/>
        </w:rPr>
        <w:t>Touchstone – Board of Trustees</w:t>
      </w:r>
    </w:p>
    <w:p w14:paraId="6EBB0E74" w14:textId="2D56741F" w:rsidR="00E74CAD" w:rsidRPr="00A9298B" w:rsidRDefault="00E74CAD" w:rsidP="00975016">
      <w:pPr>
        <w:ind w:left="2160" w:hanging="2160"/>
        <w:jc w:val="left"/>
        <w:rPr>
          <w:rFonts w:ascii="Arial" w:hAnsi="Arial" w:cs="Arial"/>
          <w:sz w:val="22"/>
          <w:szCs w:val="22"/>
        </w:rPr>
      </w:pPr>
      <w:r w:rsidRPr="00A9298B">
        <w:rPr>
          <w:rFonts w:ascii="Arial" w:hAnsi="Arial" w:cs="Arial"/>
          <w:sz w:val="22"/>
          <w:szCs w:val="22"/>
        </w:rPr>
        <w:t>Location</w:t>
      </w:r>
      <w:r w:rsidR="005E22D6" w:rsidRPr="00A9298B">
        <w:rPr>
          <w:rFonts w:ascii="Arial" w:hAnsi="Arial" w:cs="Arial"/>
          <w:sz w:val="22"/>
          <w:szCs w:val="22"/>
        </w:rPr>
        <w:t>:</w:t>
      </w:r>
      <w:r w:rsidRPr="00A9298B">
        <w:rPr>
          <w:rFonts w:ascii="Arial" w:hAnsi="Arial" w:cs="Arial"/>
          <w:sz w:val="22"/>
          <w:szCs w:val="22"/>
        </w:rPr>
        <w:tab/>
      </w:r>
      <w:r w:rsidR="00A9298B">
        <w:rPr>
          <w:rFonts w:ascii="Arial" w:hAnsi="Arial" w:cs="Arial"/>
          <w:sz w:val="22"/>
          <w:szCs w:val="22"/>
        </w:rPr>
        <w:t>Wakefield</w:t>
      </w:r>
      <w:r w:rsidR="00975016">
        <w:rPr>
          <w:rFonts w:ascii="Arial" w:hAnsi="Arial" w:cs="Arial"/>
          <w:sz w:val="22"/>
          <w:szCs w:val="22"/>
        </w:rPr>
        <w:t xml:space="preserve"> a</w:t>
      </w:r>
      <w:r w:rsidR="00A9298B">
        <w:rPr>
          <w:rFonts w:ascii="Arial" w:hAnsi="Arial" w:cs="Arial"/>
          <w:sz w:val="22"/>
          <w:szCs w:val="22"/>
        </w:rPr>
        <w:t xml:space="preserve">s well being required to travel to other </w:t>
      </w:r>
      <w:r w:rsidR="00640643" w:rsidRPr="00A9298B">
        <w:rPr>
          <w:rFonts w:ascii="Arial" w:hAnsi="Arial" w:cs="Arial"/>
          <w:sz w:val="22"/>
          <w:szCs w:val="22"/>
        </w:rPr>
        <w:t>T</w:t>
      </w:r>
      <w:r w:rsidR="00D646D2" w:rsidRPr="00A9298B">
        <w:rPr>
          <w:rFonts w:ascii="Arial" w:hAnsi="Arial" w:cs="Arial"/>
          <w:sz w:val="22"/>
          <w:szCs w:val="22"/>
        </w:rPr>
        <w:t>ouchstone bases across Leeds</w:t>
      </w:r>
      <w:r w:rsidR="00A9298B">
        <w:rPr>
          <w:rFonts w:ascii="Arial" w:hAnsi="Arial" w:cs="Arial"/>
          <w:sz w:val="22"/>
          <w:szCs w:val="22"/>
        </w:rPr>
        <w:t xml:space="preserve"> and </w:t>
      </w:r>
      <w:r w:rsidR="00D646D2" w:rsidRPr="00A9298B">
        <w:rPr>
          <w:rFonts w:ascii="Arial" w:hAnsi="Arial" w:cs="Arial"/>
          <w:sz w:val="22"/>
          <w:szCs w:val="22"/>
        </w:rPr>
        <w:t>Kirklees</w:t>
      </w:r>
      <w:r w:rsidR="00A9298B">
        <w:rPr>
          <w:rFonts w:ascii="Arial" w:hAnsi="Arial" w:cs="Arial"/>
          <w:sz w:val="22"/>
          <w:szCs w:val="22"/>
        </w:rPr>
        <w:t xml:space="preserve">. </w:t>
      </w:r>
    </w:p>
    <w:p w14:paraId="6EBB0E75" w14:textId="77777777" w:rsidR="00835D1E" w:rsidRPr="00A9298B" w:rsidRDefault="00835D1E" w:rsidP="00EB7E61">
      <w:pPr>
        <w:pStyle w:val="Heading1"/>
        <w:rPr>
          <w:rFonts w:ascii="Arial" w:hAnsi="Arial" w:cs="Arial"/>
          <w:sz w:val="22"/>
          <w:szCs w:val="22"/>
        </w:rPr>
      </w:pPr>
    </w:p>
    <w:p w14:paraId="73F85766" w14:textId="77777777" w:rsidR="00315FEF" w:rsidRPr="00EC194C" w:rsidRDefault="00315FEF" w:rsidP="009862FF">
      <w:pPr>
        <w:ind w:left="-142" w:right="-43"/>
        <w:rPr>
          <w:rFonts w:ascii="Arial" w:hAnsi="Arial" w:cs="Arial"/>
          <w:bCs/>
          <w:sz w:val="22"/>
          <w:szCs w:val="22"/>
        </w:rPr>
      </w:pPr>
      <w:r w:rsidRPr="00EC194C">
        <w:rPr>
          <w:rFonts w:ascii="Arial" w:hAnsi="Arial" w:cs="Arial"/>
          <w:bCs/>
          <w:sz w:val="22"/>
          <w:szCs w:val="22"/>
        </w:rPr>
        <w:t>*Any increase in pay point(s) will be reviewed on annual basis based on the financial position of Touchstone and will only be awarded on this basis. Your pay/pay point will not automatically increase.</w:t>
      </w:r>
    </w:p>
    <w:p w14:paraId="193DCA2F" w14:textId="77777777" w:rsidR="00315FEF" w:rsidRPr="00EC194C" w:rsidRDefault="00315FEF" w:rsidP="00A9298B">
      <w:pPr>
        <w:tabs>
          <w:tab w:val="left" w:pos="9498"/>
        </w:tabs>
        <w:ind w:left="-142" w:right="709"/>
        <w:rPr>
          <w:rFonts w:ascii="Arial" w:hAnsi="Arial" w:cs="Arial"/>
          <w:b/>
          <w:sz w:val="22"/>
          <w:szCs w:val="22"/>
        </w:rPr>
      </w:pPr>
    </w:p>
    <w:p w14:paraId="218B31F9" w14:textId="77777777" w:rsidR="00893757" w:rsidRDefault="00315FEF" w:rsidP="009862FF">
      <w:pPr>
        <w:tabs>
          <w:tab w:val="left" w:pos="9498"/>
        </w:tabs>
        <w:ind w:left="-142" w:right="98"/>
        <w:rPr>
          <w:rFonts w:ascii="Arial" w:hAnsi="Arial" w:cs="Arial"/>
          <w:b/>
          <w:sz w:val="22"/>
          <w:szCs w:val="22"/>
        </w:rPr>
      </w:pPr>
      <w:r w:rsidRPr="00EC194C">
        <w:rPr>
          <w:rFonts w:ascii="Arial" w:hAnsi="Arial" w:cs="Arial"/>
          <w:b/>
          <w:sz w:val="22"/>
          <w:szCs w:val="22"/>
        </w:rPr>
        <w:t xml:space="preserve">You will be required on occasions to work outside normal office hours. </w:t>
      </w:r>
    </w:p>
    <w:p w14:paraId="1693D554" w14:textId="77777777" w:rsidR="00893757" w:rsidRDefault="00893757" w:rsidP="009862FF">
      <w:pPr>
        <w:tabs>
          <w:tab w:val="left" w:pos="9498"/>
        </w:tabs>
        <w:ind w:left="-142" w:right="98"/>
        <w:rPr>
          <w:rFonts w:ascii="Arial" w:hAnsi="Arial" w:cs="Arial"/>
          <w:b/>
          <w:sz w:val="22"/>
          <w:szCs w:val="22"/>
        </w:rPr>
      </w:pPr>
    </w:p>
    <w:p w14:paraId="29F2F010" w14:textId="77777777" w:rsidR="00315FEF" w:rsidRPr="00EC194C" w:rsidRDefault="00315FEF" w:rsidP="009862FF">
      <w:pPr>
        <w:tabs>
          <w:tab w:val="left" w:pos="9498"/>
        </w:tabs>
        <w:ind w:left="-142" w:right="98"/>
        <w:rPr>
          <w:rFonts w:ascii="Arial" w:hAnsi="Arial" w:cs="Arial"/>
          <w:b/>
          <w:sz w:val="22"/>
          <w:szCs w:val="22"/>
        </w:rPr>
      </w:pPr>
      <w:r w:rsidRPr="00EC194C">
        <w:rPr>
          <w:rFonts w:ascii="Arial" w:hAnsi="Arial" w:cs="Arial"/>
          <w:b/>
          <w:sz w:val="22"/>
          <w:szCs w:val="22"/>
        </w:rPr>
        <w:t>The post holder may be required to work at other Touchstone sites, in line with organisational need.</w:t>
      </w:r>
    </w:p>
    <w:p w14:paraId="0B4C0A1F" w14:textId="77777777" w:rsidR="00315FEF" w:rsidRDefault="00315FEF" w:rsidP="009862FF">
      <w:pPr>
        <w:tabs>
          <w:tab w:val="left" w:pos="9498"/>
        </w:tabs>
        <w:ind w:left="-142" w:right="98"/>
        <w:rPr>
          <w:rFonts w:ascii="Arial" w:hAnsi="Arial" w:cs="Arial"/>
          <w:b/>
          <w:sz w:val="22"/>
          <w:szCs w:val="22"/>
        </w:rPr>
      </w:pPr>
    </w:p>
    <w:p w14:paraId="59EE7D8F" w14:textId="68ED6C7C" w:rsidR="009862FF" w:rsidRDefault="00E74CAD" w:rsidP="009862FF">
      <w:pPr>
        <w:tabs>
          <w:tab w:val="left" w:pos="9498"/>
        </w:tabs>
        <w:ind w:left="-142" w:right="98"/>
        <w:rPr>
          <w:rFonts w:ascii="Arial" w:hAnsi="Arial" w:cs="Arial"/>
          <w:b/>
          <w:sz w:val="22"/>
          <w:szCs w:val="22"/>
        </w:rPr>
      </w:pPr>
      <w:r w:rsidRPr="00EA0468">
        <w:rPr>
          <w:rFonts w:ascii="Arial" w:hAnsi="Arial" w:cs="Arial"/>
          <w:b/>
          <w:sz w:val="22"/>
          <w:szCs w:val="22"/>
        </w:rPr>
        <w:t>PURPOSE OF THE JOB</w:t>
      </w:r>
    </w:p>
    <w:p w14:paraId="3797C244" w14:textId="48DC90C9" w:rsidR="00E05354" w:rsidRPr="00520210" w:rsidRDefault="00AF48EC" w:rsidP="00520210">
      <w:pPr>
        <w:tabs>
          <w:tab w:val="left" w:pos="9498"/>
        </w:tabs>
        <w:ind w:left="-142" w:right="98"/>
        <w:rPr>
          <w:rFonts w:ascii="Arial" w:hAnsi="Arial" w:cs="Arial"/>
          <w:sz w:val="22"/>
          <w:szCs w:val="22"/>
        </w:rPr>
      </w:pPr>
      <w:r w:rsidRPr="00EA0468">
        <w:rPr>
          <w:rFonts w:ascii="Arial" w:hAnsi="Arial" w:cs="Arial"/>
          <w:b/>
          <w:sz w:val="22"/>
          <w:szCs w:val="22"/>
        </w:rPr>
        <w:tab/>
      </w:r>
      <w:r w:rsidR="00446B9E" w:rsidRPr="00A16868">
        <w:rPr>
          <w:rFonts w:ascii="Arial" w:hAnsi="Arial" w:cs="Arial"/>
          <w:sz w:val="22"/>
          <w:szCs w:val="22"/>
        </w:rPr>
        <w:t xml:space="preserve">Our Crisis Support Services provide out of hours support 365 days a year to individuals aged 16yrs+ across Kirklees, Leeds, and Wakefield who feel they are struggling to cope and may be experiencing thoughts of self-harm or suicide. The service takes referrals in a variety of ways and can provide in person or phone support within 24hours of receiving a referral. This means our services must be responsive, accessible, inclusive, and have appropriate systems, and facilities to meet the needs of a range of diverse individuals experiencing distress. </w:t>
      </w:r>
    </w:p>
    <w:p w14:paraId="5009545D" w14:textId="77777777" w:rsidR="00446B9E" w:rsidRDefault="00446B9E" w:rsidP="009862FF">
      <w:pPr>
        <w:tabs>
          <w:tab w:val="left" w:pos="9498"/>
        </w:tabs>
        <w:ind w:left="-142" w:right="98"/>
        <w:rPr>
          <w:rFonts w:ascii="Arial" w:hAnsi="Arial" w:cs="Arial"/>
          <w:sz w:val="22"/>
          <w:szCs w:val="22"/>
        </w:rPr>
      </w:pPr>
    </w:p>
    <w:p w14:paraId="25EEC223" w14:textId="3EEA756C" w:rsidR="000448C2" w:rsidRDefault="00DB6DCA" w:rsidP="009862FF">
      <w:pPr>
        <w:tabs>
          <w:tab w:val="left" w:pos="9498"/>
        </w:tabs>
        <w:ind w:left="-142" w:right="9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This role is</w:t>
      </w:r>
      <w:r w:rsidR="008D0DC6" w:rsidRPr="00A9298B">
        <w:rPr>
          <w:rFonts w:ascii="Arial" w:hAnsi="Arial" w:cs="Arial"/>
          <w:sz w:val="22"/>
          <w:szCs w:val="22"/>
        </w:rPr>
        <w:t xml:space="preserve"> responsible for ensuring quality </w:t>
      </w:r>
      <w:r w:rsidR="000F06CA" w:rsidRPr="00A9298B">
        <w:rPr>
          <w:rFonts w:ascii="Arial" w:hAnsi="Arial" w:cs="Arial"/>
          <w:sz w:val="22"/>
          <w:szCs w:val="22"/>
        </w:rPr>
        <w:t>business</w:t>
      </w:r>
      <w:r w:rsidR="008D0DC6" w:rsidRPr="00A9298B">
        <w:rPr>
          <w:rFonts w:ascii="Arial" w:hAnsi="Arial" w:cs="Arial"/>
          <w:sz w:val="22"/>
          <w:szCs w:val="22"/>
        </w:rPr>
        <w:t xml:space="preserve"> </w:t>
      </w:r>
      <w:r w:rsidR="000C1AFF" w:rsidRPr="00A9298B">
        <w:rPr>
          <w:rFonts w:ascii="Arial" w:hAnsi="Arial" w:cs="Arial"/>
          <w:sz w:val="22"/>
          <w:szCs w:val="22"/>
        </w:rPr>
        <w:t xml:space="preserve">support </w:t>
      </w:r>
      <w:r w:rsidR="008D0DC6" w:rsidRPr="00A9298B">
        <w:rPr>
          <w:rFonts w:ascii="Arial" w:hAnsi="Arial" w:cs="Arial"/>
          <w:sz w:val="22"/>
          <w:szCs w:val="22"/>
        </w:rPr>
        <w:t xml:space="preserve">is provided to </w:t>
      </w:r>
      <w:r w:rsidR="000C1AFF" w:rsidRPr="00A9298B">
        <w:rPr>
          <w:rFonts w:ascii="Arial" w:hAnsi="Arial" w:cs="Arial"/>
          <w:sz w:val="22"/>
          <w:szCs w:val="22"/>
        </w:rPr>
        <w:t xml:space="preserve">the </w:t>
      </w:r>
      <w:r w:rsidR="00436FAA" w:rsidRPr="00A9298B">
        <w:rPr>
          <w:rFonts w:ascii="Arial" w:hAnsi="Arial" w:cs="Arial"/>
          <w:sz w:val="22"/>
          <w:szCs w:val="22"/>
        </w:rPr>
        <w:t xml:space="preserve">Head of </w:t>
      </w:r>
      <w:r w:rsidR="000F06CA" w:rsidRPr="00A9298B">
        <w:rPr>
          <w:rFonts w:ascii="Arial" w:hAnsi="Arial" w:cs="Arial"/>
          <w:sz w:val="22"/>
          <w:szCs w:val="22"/>
        </w:rPr>
        <w:t>Crisis Service</w:t>
      </w:r>
      <w:r w:rsidR="00436FAA" w:rsidRPr="00A9298B">
        <w:rPr>
          <w:rFonts w:ascii="Arial" w:hAnsi="Arial" w:cs="Arial"/>
          <w:sz w:val="22"/>
          <w:szCs w:val="22"/>
        </w:rPr>
        <w:t>s,</w:t>
      </w:r>
      <w:r w:rsidR="00120DE0">
        <w:rPr>
          <w:rFonts w:ascii="Arial" w:hAnsi="Arial" w:cs="Arial"/>
          <w:sz w:val="22"/>
          <w:szCs w:val="22"/>
        </w:rPr>
        <w:t xml:space="preserve"> </w:t>
      </w:r>
      <w:r w:rsidR="000C1AFF" w:rsidRPr="00A9298B">
        <w:rPr>
          <w:rFonts w:ascii="Arial" w:hAnsi="Arial" w:cs="Arial"/>
          <w:sz w:val="22"/>
          <w:szCs w:val="22"/>
        </w:rPr>
        <w:t>Management Team</w:t>
      </w:r>
      <w:r w:rsidR="008D0DC6" w:rsidRPr="00A9298B">
        <w:rPr>
          <w:rFonts w:ascii="Arial" w:hAnsi="Arial" w:cs="Arial"/>
          <w:sz w:val="22"/>
          <w:szCs w:val="22"/>
        </w:rPr>
        <w:t xml:space="preserve">, </w:t>
      </w:r>
      <w:r w:rsidR="008A3E4A" w:rsidRPr="00A9298B">
        <w:rPr>
          <w:rFonts w:ascii="Arial" w:hAnsi="Arial" w:cs="Arial"/>
          <w:sz w:val="22"/>
          <w:szCs w:val="22"/>
        </w:rPr>
        <w:t xml:space="preserve">and wider </w:t>
      </w:r>
      <w:r w:rsidR="002869B1" w:rsidRPr="00A9298B">
        <w:rPr>
          <w:rFonts w:ascii="Arial" w:hAnsi="Arial" w:cs="Arial"/>
          <w:sz w:val="22"/>
          <w:szCs w:val="22"/>
        </w:rPr>
        <w:t xml:space="preserve">workforce within Touchstones’ Here </w:t>
      </w:r>
      <w:proofErr w:type="gramStart"/>
      <w:r w:rsidR="002869B1" w:rsidRPr="00A9298B">
        <w:rPr>
          <w:rFonts w:ascii="Arial" w:hAnsi="Arial" w:cs="Arial"/>
          <w:sz w:val="22"/>
          <w:szCs w:val="22"/>
        </w:rPr>
        <w:t>For</w:t>
      </w:r>
      <w:proofErr w:type="gramEnd"/>
      <w:r w:rsidR="002869B1" w:rsidRPr="00A9298B">
        <w:rPr>
          <w:rFonts w:ascii="Arial" w:hAnsi="Arial" w:cs="Arial"/>
          <w:sz w:val="22"/>
          <w:szCs w:val="22"/>
        </w:rPr>
        <w:t xml:space="preserve"> You Services</w:t>
      </w:r>
      <w:r w:rsidR="00843553" w:rsidRPr="00A9298B">
        <w:rPr>
          <w:rFonts w:ascii="Arial" w:hAnsi="Arial" w:cs="Arial"/>
          <w:sz w:val="22"/>
          <w:szCs w:val="22"/>
        </w:rPr>
        <w:t xml:space="preserve"> to support </w:t>
      </w:r>
      <w:r w:rsidR="008B4521" w:rsidRPr="00A9298B">
        <w:rPr>
          <w:rFonts w:ascii="Arial" w:hAnsi="Arial" w:cs="Arial"/>
          <w:sz w:val="22"/>
          <w:szCs w:val="22"/>
        </w:rPr>
        <w:t>the delivery, evaluation, and</w:t>
      </w:r>
      <w:r w:rsidR="00061F8B" w:rsidRPr="00A9298B">
        <w:rPr>
          <w:rFonts w:ascii="Arial" w:hAnsi="Arial" w:cs="Arial"/>
          <w:sz w:val="22"/>
          <w:szCs w:val="22"/>
        </w:rPr>
        <w:t xml:space="preserve"> improvement of services</w:t>
      </w:r>
      <w:r w:rsidR="00F945BF" w:rsidRPr="00A9298B">
        <w:rPr>
          <w:rFonts w:ascii="Arial" w:hAnsi="Arial" w:cs="Arial"/>
          <w:sz w:val="22"/>
          <w:szCs w:val="22"/>
        </w:rPr>
        <w:t xml:space="preserve"> </w:t>
      </w:r>
      <w:r w:rsidR="00901712" w:rsidRPr="00A9298B">
        <w:rPr>
          <w:rFonts w:ascii="Arial" w:hAnsi="Arial" w:cs="Arial"/>
          <w:sz w:val="22"/>
          <w:szCs w:val="22"/>
        </w:rPr>
        <w:t>which contribute to</w:t>
      </w:r>
      <w:r w:rsidR="004528EA" w:rsidRPr="00A9298B">
        <w:rPr>
          <w:rFonts w:ascii="Arial" w:hAnsi="Arial" w:cs="Arial"/>
          <w:sz w:val="22"/>
          <w:szCs w:val="22"/>
        </w:rPr>
        <w:t xml:space="preserve"> </w:t>
      </w:r>
      <w:r w:rsidR="004029F6" w:rsidRPr="00A9298B">
        <w:rPr>
          <w:rFonts w:ascii="Arial" w:hAnsi="Arial" w:cs="Arial"/>
          <w:sz w:val="22"/>
          <w:szCs w:val="22"/>
        </w:rPr>
        <w:t xml:space="preserve">service growth and sustainability. </w:t>
      </w:r>
      <w:r w:rsidR="00F945BF" w:rsidRPr="00A9298B">
        <w:rPr>
          <w:rFonts w:ascii="Arial" w:hAnsi="Arial" w:cs="Arial"/>
          <w:sz w:val="22"/>
          <w:szCs w:val="22"/>
        </w:rPr>
        <w:t>This will include</w:t>
      </w:r>
      <w:r w:rsidR="008D0DC6" w:rsidRPr="00A9298B">
        <w:rPr>
          <w:rFonts w:ascii="Arial" w:hAnsi="Arial" w:cs="Arial"/>
          <w:sz w:val="22"/>
          <w:szCs w:val="22"/>
        </w:rPr>
        <w:t xml:space="preserve"> </w:t>
      </w:r>
      <w:r w:rsidR="005B47AA" w:rsidRPr="00A9298B">
        <w:rPr>
          <w:rFonts w:ascii="Arial" w:hAnsi="Arial" w:cs="Arial"/>
          <w:sz w:val="22"/>
          <w:szCs w:val="22"/>
        </w:rPr>
        <w:t xml:space="preserve">direct liaison </w:t>
      </w:r>
      <w:r w:rsidR="00C81911" w:rsidRPr="00A9298B">
        <w:rPr>
          <w:rFonts w:ascii="Arial" w:hAnsi="Arial" w:cs="Arial"/>
          <w:sz w:val="22"/>
          <w:szCs w:val="22"/>
        </w:rPr>
        <w:t>with commissioners</w:t>
      </w:r>
      <w:r w:rsidR="00FB5062" w:rsidRPr="00A9298B">
        <w:rPr>
          <w:rFonts w:ascii="Arial" w:hAnsi="Arial" w:cs="Arial"/>
          <w:sz w:val="22"/>
          <w:szCs w:val="22"/>
        </w:rPr>
        <w:t xml:space="preserve">, </w:t>
      </w:r>
      <w:r w:rsidR="00422CAC" w:rsidRPr="00A9298B">
        <w:rPr>
          <w:rFonts w:ascii="Arial" w:hAnsi="Arial" w:cs="Arial"/>
          <w:sz w:val="22"/>
          <w:szCs w:val="22"/>
        </w:rPr>
        <w:t xml:space="preserve">senior management, </w:t>
      </w:r>
      <w:r w:rsidR="00076A4B" w:rsidRPr="00A9298B">
        <w:rPr>
          <w:rFonts w:ascii="Arial" w:hAnsi="Arial" w:cs="Arial"/>
          <w:sz w:val="22"/>
          <w:szCs w:val="22"/>
        </w:rPr>
        <w:t xml:space="preserve">stakeholders, and </w:t>
      </w:r>
      <w:r w:rsidR="00CB7C11" w:rsidRPr="00A9298B">
        <w:rPr>
          <w:rFonts w:ascii="Arial" w:hAnsi="Arial" w:cs="Arial"/>
          <w:sz w:val="22"/>
          <w:szCs w:val="22"/>
        </w:rPr>
        <w:t>service users</w:t>
      </w:r>
      <w:r w:rsidR="00512E11" w:rsidRPr="00A9298B">
        <w:rPr>
          <w:rFonts w:ascii="Arial" w:hAnsi="Arial" w:cs="Arial"/>
          <w:sz w:val="22"/>
          <w:szCs w:val="22"/>
        </w:rPr>
        <w:t>, to res</w:t>
      </w:r>
      <w:r w:rsidR="00843814" w:rsidRPr="00A9298B">
        <w:rPr>
          <w:rFonts w:ascii="Arial" w:hAnsi="Arial" w:cs="Arial"/>
          <w:sz w:val="22"/>
          <w:szCs w:val="22"/>
        </w:rPr>
        <w:t>pond to queries appropriately and promote the service.</w:t>
      </w:r>
      <w:r w:rsidR="00C74F2A" w:rsidRPr="00A9298B">
        <w:rPr>
          <w:rFonts w:ascii="Arial" w:hAnsi="Arial" w:cs="Arial"/>
          <w:sz w:val="22"/>
          <w:szCs w:val="22"/>
        </w:rPr>
        <w:t xml:space="preserve"> </w:t>
      </w:r>
    </w:p>
    <w:p w14:paraId="506F2FBB" w14:textId="77777777" w:rsidR="000448C2" w:rsidRDefault="000448C2" w:rsidP="009862FF">
      <w:pPr>
        <w:tabs>
          <w:tab w:val="left" w:pos="9498"/>
        </w:tabs>
        <w:ind w:left="-142" w:right="98"/>
        <w:rPr>
          <w:rFonts w:ascii="Arial" w:hAnsi="Arial" w:cs="Arial"/>
          <w:b/>
          <w:sz w:val="22"/>
          <w:szCs w:val="22"/>
        </w:rPr>
      </w:pPr>
    </w:p>
    <w:p w14:paraId="7B5E9BA8" w14:textId="17E80AA0" w:rsidR="00781DBC" w:rsidRDefault="00C74F2A" w:rsidP="009862FF">
      <w:pPr>
        <w:tabs>
          <w:tab w:val="left" w:pos="9498"/>
        </w:tabs>
        <w:ind w:left="-142" w:right="98"/>
        <w:rPr>
          <w:rFonts w:ascii="Arial" w:hAnsi="Arial" w:cs="Arial"/>
          <w:b/>
          <w:sz w:val="22"/>
          <w:szCs w:val="22"/>
        </w:rPr>
      </w:pPr>
      <w:r w:rsidRPr="00A9298B">
        <w:rPr>
          <w:rFonts w:ascii="Arial" w:hAnsi="Arial" w:cs="Arial"/>
          <w:sz w:val="22"/>
          <w:szCs w:val="22"/>
        </w:rPr>
        <w:t>This role will also</w:t>
      </w:r>
      <w:r w:rsidR="00076A4B" w:rsidRPr="00A9298B">
        <w:rPr>
          <w:rFonts w:ascii="Arial" w:hAnsi="Arial" w:cs="Arial"/>
          <w:sz w:val="22"/>
          <w:szCs w:val="22"/>
        </w:rPr>
        <w:t xml:space="preserve"> </w:t>
      </w:r>
      <w:r w:rsidR="008D0DC6" w:rsidRPr="00A9298B">
        <w:rPr>
          <w:rFonts w:ascii="Arial" w:hAnsi="Arial" w:cs="Arial"/>
          <w:sz w:val="22"/>
          <w:szCs w:val="22"/>
        </w:rPr>
        <w:t>provid</w:t>
      </w:r>
      <w:r w:rsidR="009C13C2" w:rsidRPr="00A9298B">
        <w:rPr>
          <w:rFonts w:ascii="Arial" w:hAnsi="Arial" w:cs="Arial"/>
          <w:sz w:val="22"/>
          <w:szCs w:val="22"/>
        </w:rPr>
        <w:t>e</w:t>
      </w:r>
      <w:r w:rsidR="000C1AFF" w:rsidRPr="00A9298B">
        <w:rPr>
          <w:rFonts w:ascii="Arial" w:hAnsi="Arial" w:cs="Arial"/>
          <w:sz w:val="22"/>
          <w:szCs w:val="22"/>
        </w:rPr>
        <w:t xml:space="preserve"> administration </w:t>
      </w:r>
      <w:r w:rsidR="008D0DC6" w:rsidRPr="00A9298B">
        <w:rPr>
          <w:rFonts w:ascii="Arial" w:hAnsi="Arial" w:cs="Arial"/>
          <w:sz w:val="22"/>
          <w:szCs w:val="22"/>
        </w:rPr>
        <w:t>support</w:t>
      </w:r>
      <w:r w:rsidR="00FB5062" w:rsidRPr="00A9298B">
        <w:rPr>
          <w:rFonts w:ascii="Arial" w:hAnsi="Arial" w:cs="Arial"/>
          <w:sz w:val="22"/>
          <w:szCs w:val="22"/>
        </w:rPr>
        <w:t xml:space="preserve"> to senior management</w:t>
      </w:r>
      <w:r w:rsidR="00736E3C" w:rsidRPr="00A9298B">
        <w:rPr>
          <w:rFonts w:ascii="Arial" w:hAnsi="Arial" w:cs="Arial"/>
          <w:sz w:val="22"/>
          <w:szCs w:val="22"/>
        </w:rPr>
        <w:t xml:space="preserve">, </w:t>
      </w:r>
      <w:r w:rsidR="00781DBC" w:rsidRPr="00A9298B">
        <w:rPr>
          <w:rFonts w:ascii="Arial" w:hAnsi="Arial" w:cs="Arial"/>
          <w:sz w:val="22"/>
          <w:szCs w:val="22"/>
        </w:rPr>
        <w:t xml:space="preserve">recruitment support, </w:t>
      </w:r>
      <w:r w:rsidR="000C1AFF" w:rsidRPr="00A9298B">
        <w:rPr>
          <w:rFonts w:ascii="Arial" w:hAnsi="Arial" w:cs="Arial"/>
          <w:sz w:val="22"/>
          <w:szCs w:val="22"/>
        </w:rPr>
        <w:t xml:space="preserve">data </w:t>
      </w:r>
      <w:r w:rsidR="00D13F6A" w:rsidRPr="00A9298B">
        <w:rPr>
          <w:rFonts w:ascii="Arial" w:hAnsi="Arial" w:cs="Arial"/>
          <w:sz w:val="22"/>
          <w:szCs w:val="22"/>
        </w:rPr>
        <w:t>analysis</w:t>
      </w:r>
      <w:r w:rsidR="00CF19BD" w:rsidRPr="00A9298B">
        <w:rPr>
          <w:rFonts w:ascii="Arial" w:hAnsi="Arial" w:cs="Arial"/>
          <w:sz w:val="22"/>
          <w:szCs w:val="22"/>
        </w:rPr>
        <w:t xml:space="preserve">, </w:t>
      </w:r>
      <w:r w:rsidR="00D13F6A" w:rsidRPr="00A9298B">
        <w:rPr>
          <w:rFonts w:ascii="Arial" w:hAnsi="Arial" w:cs="Arial"/>
          <w:sz w:val="22"/>
          <w:szCs w:val="22"/>
        </w:rPr>
        <w:t>and ensuring effective systems and administration processes are in place</w:t>
      </w:r>
      <w:r w:rsidR="00975348">
        <w:rPr>
          <w:rFonts w:ascii="Arial" w:hAnsi="Arial" w:cs="Arial"/>
          <w:sz w:val="22"/>
          <w:szCs w:val="22"/>
        </w:rPr>
        <w:t>.</w:t>
      </w:r>
      <w:r w:rsidR="005112DB" w:rsidRPr="00A9298B">
        <w:rPr>
          <w:rFonts w:ascii="Arial" w:hAnsi="Arial" w:cs="Arial"/>
          <w:sz w:val="22"/>
          <w:szCs w:val="22"/>
        </w:rPr>
        <w:t xml:space="preserve"> </w:t>
      </w:r>
      <w:r w:rsidR="00D07785" w:rsidRPr="00A9298B">
        <w:rPr>
          <w:rFonts w:ascii="Arial" w:hAnsi="Arial" w:cs="Arial"/>
          <w:sz w:val="22"/>
          <w:szCs w:val="22"/>
        </w:rPr>
        <w:t xml:space="preserve">This will include </w:t>
      </w:r>
      <w:r w:rsidR="00AF1185" w:rsidRPr="00A9298B">
        <w:rPr>
          <w:rFonts w:ascii="Arial" w:hAnsi="Arial" w:cs="Arial"/>
          <w:sz w:val="22"/>
          <w:szCs w:val="22"/>
        </w:rPr>
        <w:t>contributing to</w:t>
      </w:r>
      <w:r w:rsidR="00AE6965" w:rsidRPr="00A9298B">
        <w:rPr>
          <w:rFonts w:ascii="Arial" w:hAnsi="Arial" w:cs="Arial"/>
          <w:sz w:val="22"/>
          <w:szCs w:val="22"/>
        </w:rPr>
        <w:t xml:space="preserve"> </w:t>
      </w:r>
      <w:r w:rsidR="00781DBC" w:rsidRPr="00A9298B">
        <w:rPr>
          <w:rFonts w:ascii="Arial" w:hAnsi="Arial" w:cs="Arial"/>
          <w:sz w:val="22"/>
          <w:szCs w:val="22"/>
        </w:rPr>
        <w:t xml:space="preserve">the </w:t>
      </w:r>
      <w:r w:rsidR="00D07785" w:rsidRPr="00A9298B">
        <w:rPr>
          <w:rFonts w:ascii="Arial" w:hAnsi="Arial" w:cs="Arial"/>
          <w:sz w:val="22"/>
          <w:szCs w:val="22"/>
        </w:rPr>
        <w:t xml:space="preserve">development </w:t>
      </w:r>
      <w:r w:rsidR="00CB7C11" w:rsidRPr="00A9298B">
        <w:rPr>
          <w:rFonts w:ascii="Arial" w:hAnsi="Arial" w:cs="Arial"/>
          <w:sz w:val="22"/>
          <w:szCs w:val="22"/>
        </w:rPr>
        <w:t xml:space="preserve">of </w:t>
      </w:r>
      <w:r w:rsidR="00D07785" w:rsidRPr="00A9298B">
        <w:rPr>
          <w:rFonts w:ascii="Arial" w:hAnsi="Arial" w:cs="Arial"/>
          <w:sz w:val="22"/>
          <w:szCs w:val="22"/>
        </w:rPr>
        <w:t>systems</w:t>
      </w:r>
      <w:r w:rsidR="00E01E7B" w:rsidRPr="00A9298B">
        <w:rPr>
          <w:rFonts w:ascii="Arial" w:hAnsi="Arial" w:cs="Arial"/>
          <w:sz w:val="22"/>
          <w:szCs w:val="22"/>
        </w:rPr>
        <w:t xml:space="preserve"> </w:t>
      </w:r>
      <w:r w:rsidR="00AE6965" w:rsidRPr="00A9298B">
        <w:rPr>
          <w:rFonts w:ascii="Arial" w:hAnsi="Arial" w:cs="Arial"/>
          <w:sz w:val="22"/>
          <w:szCs w:val="22"/>
        </w:rPr>
        <w:t xml:space="preserve">and </w:t>
      </w:r>
      <w:r w:rsidR="00DE6AFF" w:rsidRPr="00A9298B">
        <w:rPr>
          <w:rFonts w:ascii="Arial" w:hAnsi="Arial" w:cs="Arial"/>
          <w:sz w:val="22"/>
          <w:szCs w:val="22"/>
        </w:rPr>
        <w:t>digital applications</w:t>
      </w:r>
      <w:r w:rsidR="00AE6965" w:rsidRPr="00A9298B">
        <w:rPr>
          <w:rFonts w:ascii="Arial" w:hAnsi="Arial" w:cs="Arial"/>
          <w:sz w:val="22"/>
          <w:szCs w:val="22"/>
        </w:rPr>
        <w:t xml:space="preserve"> </w:t>
      </w:r>
      <w:r w:rsidR="00E01E7B" w:rsidRPr="00A9298B">
        <w:rPr>
          <w:rFonts w:ascii="Arial" w:hAnsi="Arial" w:cs="Arial"/>
          <w:sz w:val="22"/>
          <w:szCs w:val="22"/>
        </w:rPr>
        <w:t xml:space="preserve">that support </w:t>
      </w:r>
      <w:r w:rsidR="00757E4F" w:rsidRPr="00A9298B">
        <w:rPr>
          <w:rFonts w:ascii="Arial" w:hAnsi="Arial" w:cs="Arial"/>
          <w:sz w:val="22"/>
          <w:szCs w:val="22"/>
        </w:rPr>
        <w:t xml:space="preserve">service </w:t>
      </w:r>
      <w:r w:rsidR="00E15653" w:rsidRPr="00A9298B">
        <w:rPr>
          <w:rFonts w:ascii="Arial" w:hAnsi="Arial" w:cs="Arial"/>
          <w:sz w:val="22"/>
          <w:szCs w:val="22"/>
        </w:rPr>
        <w:t xml:space="preserve">promotion, </w:t>
      </w:r>
      <w:r w:rsidR="00757E4F" w:rsidRPr="00A9298B">
        <w:rPr>
          <w:rFonts w:ascii="Arial" w:hAnsi="Arial" w:cs="Arial"/>
          <w:sz w:val="22"/>
          <w:szCs w:val="22"/>
        </w:rPr>
        <w:t>delivery, monitoring,</w:t>
      </w:r>
      <w:r w:rsidR="003D11E5" w:rsidRPr="00A9298B">
        <w:rPr>
          <w:rFonts w:ascii="Arial" w:hAnsi="Arial" w:cs="Arial"/>
          <w:sz w:val="22"/>
          <w:szCs w:val="22"/>
        </w:rPr>
        <w:t xml:space="preserve"> and </w:t>
      </w:r>
      <w:r w:rsidR="00D56FE6" w:rsidRPr="00A9298B">
        <w:rPr>
          <w:rFonts w:ascii="Arial" w:hAnsi="Arial" w:cs="Arial"/>
          <w:sz w:val="22"/>
          <w:szCs w:val="22"/>
        </w:rPr>
        <w:t>evaluation</w:t>
      </w:r>
      <w:r w:rsidR="006653BC" w:rsidRPr="00A9298B">
        <w:rPr>
          <w:rFonts w:ascii="Arial" w:hAnsi="Arial" w:cs="Arial"/>
          <w:sz w:val="22"/>
          <w:szCs w:val="22"/>
        </w:rPr>
        <w:t xml:space="preserve"> </w:t>
      </w:r>
      <w:r w:rsidR="00D56FE6" w:rsidRPr="00A9298B">
        <w:rPr>
          <w:rFonts w:ascii="Arial" w:hAnsi="Arial" w:cs="Arial"/>
          <w:sz w:val="22"/>
          <w:szCs w:val="22"/>
        </w:rPr>
        <w:t xml:space="preserve"> </w:t>
      </w:r>
    </w:p>
    <w:p w14:paraId="7B02F671" w14:textId="77777777" w:rsidR="00781DBC" w:rsidRDefault="00781DBC" w:rsidP="009862FF">
      <w:pPr>
        <w:tabs>
          <w:tab w:val="left" w:pos="9498"/>
        </w:tabs>
        <w:ind w:left="-142" w:right="98"/>
        <w:rPr>
          <w:rFonts w:ascii="Arial" w:hAnsi="Arial" w:cs="Arial"/>
          <w:b/>
          <w:sz w:val="22"/>
          <w:szCs w:val="22"/>
        </w:rPr>
      </w:pPr>
    </w:p>
    <w:p w14:paraId="7FC70125" w14:textId="4A5018CE" w:rsidR="00781DBC" w:rsidRDefault="004441FE" w:rsidP="009862FF">
      <w:pPr>
        <w:tabs>
          <w:tab w:val="left" w:pos="9498"/>
        </w:tabs>
        <w:ind w:left="-142" w:right="98"/>
        <w:rPr>
          <w:rFonts w:ascii="Arial" w:hAnsi="Arial" w:cs="Arial"/>
          <w:sz w:val="22"/>
          <w:szCs w:val="22"/>
        </w:rPr>
      </w:pPr>
      <w:r w:rsidRPr="00A9298B">
        <w:rPr>
          <w:rFonts w:ascii="Arial" w:hAnsi="Arial" w:cs="Arial"/>
          <w:sz w:val="22"/>
          <w:szCs w:val="22"/>
        </w:rPr>
        <w:t>T</w:t>
      </w:r>
      <w:r w:rsidR="005E6D82" w:rsidRPr="00A9298B">
        <w:rPr>
          <w:rFonts w:ascii="Arial" w:hAnsi="Arial" w:cs="Arial"/>
          <w:sz w:val="22"/>
          <w:szCs w:val="22"/>
        </w:rPr>
        <w:t xml:space="preserve">his role will require </w:t>
      </w:r>
      <w:r w:rsidR="00A9431B" w:rsidRPr="00A9298B">
        <w:rPr>
          <w:rFonts w:ascii="Arial" w:hAnsi="Arial" w:cs="Arial"/>
          <w:sz w:val="22"/>
          <w:szCs w:val="22"/>
        </w:rPr>
        <w:t xml:space="preserve">the post holder to </w:t>
      </w:r>
      <w:r w:rsidR="00942455" w:rsidRPr="00A9298B">
        <w:rPr>
          <w:rFonts w:ascii="Arial" w:hAnsi="Arial" w:cs="Arial"/>
          <w:sz w:val="22"/>
          <w:szCs w:val="22"/>
        </w:rPr>
        <w:t xml:space="preserve">uphold </w:t>
      </w:r>
      <w:r w:rsidR="00CB7C11" w:rsidRPr="00A9298B">
        <w:rPr>
          <w:rFonts w:ascii="Arial" w:hAnsi="Arial" w:cs="Arial"/>
          <w:sz w:val="22"/>
          <w:szCs w:val="22"/>
        </w:rPr>
        <w:t xml:space="preserve">the </w:t>
      </w:r>
      <w:r w:rsidR="00942455" w:rsidRPr="00A9298B">
        <w:rPr>
          <w:rFonts w:ascii="Arial" w:hAnsi="Arial" w:cs="Arial"/>
          <w:sz w:val="22"/>
          <w:szCs w:val="22"/>
        </w:rPr>
        <w:t>health and safety requirements of facilities</w:t>
      </w:r>
      <w:r w:rsidR="00CB7C11" w:rsidRPr="00A9298B">
        <w:rPr>
          <w:rFonts w:ascii="Arial" w:hAnsi="Arial" w:cs="Arial"/>
          <w:sz w:val="22"/>
          <w:szCs w:val="22"/>
        </w:rPr>
        <w:t xml:space="preserve"> working with other managers</w:t>
      </w:r>
      <w:r w:rsidR="00A85E8D" w:rsidRPr="00A9298B">
        <w:rPr>
          <w:rFonts w:ascii="Arial" w:hAnsi="Arial" w:cs="Arial"/>
          <w:sz w:val="22"/>
          <w:szCs w:val="22"/>
        </w:rPr>
        <w:t>, and support with the roll out of digital improvements</w:t>
      </w:r>
      <w:r w:rsidR="00942455" w:rsidRPr="00A9298B">
        <w:rPr>
          <w:rFonts w:ascii="Arial" w:hAnsi="Arial" w:cs="Arial"/>
          <w:sz w:val="22"/>
          <w:szCs w:val="22"/>
        </w:rPr>
        <w:t xml:space="preserve"> in line with service need</w:t>
      </w:r>
      <w:r w:rsidR="00774454" w:rsidRPr="00A9298B">
        <w:rPr>
          <w:rFonts w:ascii="Arial" w:hAnsi="Arial" w:cs="Arial"/>
          <w:sz w:val="22"/>
          <w:szCs w:val="22"/>
        </w:rPr>
        <w:t>s</w:t>
      </w:r>
      <w:r w:rsidR="00942455" w:rsidRPr="00A9298B">
        <w:rPr>
          <w:rFonts w:ascii="Arial" w:hAnsi="Arial" w:cs="Arial"/>
          <w:sz w:val="22"/>
          <w:szCs w:val="22"/>
        </w:rPr>
        <w:t xml:space="preserve"> and under the direction of </w:t>
      </w:r>
      <w:r w:rsidR="00023CDE" w:rsidRPr="00A9298B">
        <w:rPr>
          <w:rFonts w:ascii="Arial" w:hAnsi="Arial" w:cs="Arial"/>
          <w:sz w:val="22"/>
          <w:szCs w:val="22"/>
        </w:rPr>
        <w:t xml:space="preserve">the </w:t>
      </w:r>
      <w:r w:rsidR="00CB7C11" w:rsidRPr="00A9298B">
        <w:rPr>
          <w:rFonts w:ascii="Arial" w:hAnsi="Arial" w:cs="Arial"/>
          <w:sz w:val="22"/>
          <w:szCs w:val="22"/>
        </w:rPr>
        <w:t>B</w:t>
      </w:r>
      <w:r w:rsidR="00942455" w:rsidRPr="00A9298B">
        <w:rPr>
          <w:rFonts w:ascii="Arial" w:hAnsi="Arial" w:cs="Arial"/>
          <w:sz w:val="22"/>
          <w:szCs w:val="22"/>
        </w:rPr>
        <w:t xml:space="preserve">usiness </w:t>
      </w:r>
      <w:r w:rsidR="00CB7C11" w:rsidRPr="00A9298B">
        <w:rPr>
          <w:rFonts w:ascii="Arial" w:hAnsi="Arial" w:cs="Arial"/>
          <w:sz w:val="22"/>
          <w:szCs w:val="22"/>
        </w:rPr>
        <w:t>Change</w:t>
      </w:r>
      <w:r w:rsidR="00942455" w:rsidRPr="00A9298B">
        <w:rPr>
          <w:rFonts w:ascii="Arial" w:hAnsi="Arial" w:cs="Arial"/>
          <w:sz w:val="22"/>
          <w:szCs w:val="22"/>
        </w:rPr>
        <w:t xml:space="preserve"> </w:t>
      </w:r>
      <w:r w:rsidR="00CB7C11" w:rsidRPr="00A9298B">
        <w:rPr>
          <w:rFonts w:ascii="Arial" w:hAnsi="Arial" w:cs="Arial"/>
          <w:sz w:val="22"/>
          <w:szCs w:val="22"/>
        </w:rPr>
        <w:t>M</w:t>
      </w:r>
      <w:r w:rsidR="00023CDE" w:rsidRPr="00A9298B">
        <w:rPr>
          <w:rFonts w:ascii="Arial" w:hAnsi="Arial" w:cs="Arial"/>
          <w:sz w:val="22"/>
          <w:szCs w:val="22"/>
        </w:rPr>
        <w:t xml:space="preserve">anager. </w:t>
      </w:r>
    </w:p>
    <w:p w14:paraId="314F9ECB" w14:textId="77777777" w:rsidR="00781DBC" w:rsidRPr="00A9298B" w:rsidRDefault="00781DBC" w:rsidP="009862FF">
      <w:pPr>
        <w:tabs>
          <w:tab w:val="left" w:pos="9498"/>
        </w:tabs>
        <w:ind w:left="-142" w:right="98"/>
        <w:rPr>
          <w:rFonts w:ascii="Arial" w:hAnsi="Arial" w:cs="Arial"/>
          <w:sz w:val="22"/>
          <w:szCs w:val="22"/>
        </w:rPr>
      </w:pPr>
    </w:p>
    <w:p w14:paraId="6EBB0E7E" w14:textId="2AE3F72D" w:rsidR="003F1539" w:rsidRPr="00A9298B" w:rsidRDefault="00E05354" w:rsidP="009862FF">
      <w:pPr>
        <w:tabs>
          <w:tab w:val="left" w:pos="9498"/>
        </w:tabs>
        <w:ind w:left="-142" w:right="9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ROLE REQUIREMENTS</w:t>
      </w:r>
    </w:p>
    <w:p w14:paraId="458B0EAA" w14:textId="77777777" w:rsidR="00970471" w:rsidRPr="00A9298B" w:rsidRDefault="00970471" w:rsidP="009862FF">
      <w:pPr>
        <w:ind w:right="98"/>
        <w:rPr>
          <w:rFonts w:ascii="Arial" w:hAnsi="Arial" w:cs="Arial"/>
          <w:sz w:val="22"/>
          <w:szCs w:val="22"/>
        </w:rPr>
      </w:pPr>
    </w:p>
    <w:p w14:paraId="6E284618" w14:textId="03728C91" w:rsidR="00605662" w:rsidRPr="00A9298B" w:rsidRDefault="00605662" w:rsidP="009862FF">
      <w:pPr>
        <w:pStyle w:val="ListParagraph"/>
        <w:numPr>
          <w:ilvl w:val="0"/>
          <w:numId w:val="31"/>
        </w:numPr>
        <w:tabs>
          <w:tab w:val="left" w:pos="9498"/>
        </w:tabs>
        <w:ind w:right="98"/>
        <w:rPr>
          <w:rFonts w:ascii="Arial" w:hAnsi="Arial" w:cs="Arial"/>
          <w:sz w:val="22"/>
          <w:szCs w:val="22"/>
        </w:rPr>
      </w:pPr>
      <w:r w:rsidRPr="00A9298B">
        <w:rPr>
          <w:rFonts w:ascii="Arial" w:hAnsi="Arial" w:cs="Arial"/>
          <w:sz w:val="22"/>
          <w:szCs w:val="22"/>
        </w:rPr>
        <w:t xml:space="preserve">To support the recruitment, selection, and interview process, including preparation </w:t>
      </w:r>
      <w:r w:rsidR="00FC6409" w:rsidRPr="00A9298B">
        <w:rPr>
          <w:rFonts w:ascii="Arial" w:hAnsi="Arial" w:cs="Arial"/>
          <w:sz w:val="22"/>
          <w:szCs w:val="22"/>
        </w:rPr>
        <w:t xml:space="preserve">and placing </w:t>
      </w:r>
      <w:r w:rsidRPr="00A9298B">
        <w:rPr>
          <w:rFonts w:ascii="Arial" w:hAnsi="Arial" w:cs="Arial"/>
          <w:sz w:val="22"/>
          <w:szCs w:val="22"/>
        </w:rPr>
        <w:t xml:space="preserve">of </w:t>
      </w:r>
      <w:r w:rsidR="00FC6409" w:rsidRPr="00A9298B">
        <w:rPr>
          <w:rFonts w:ascii="Arial" w:hAnsi="Arial" w:cs="Arial"/>
          <w:sz w:val="22"/>
          <w:szCs w:val="22"/>
        </w:rPr>
        <w:t xml:space="preserve">job </w:t>
      </w:r>
      <w:r w:rsidRPr="00A9298B">
        <w:rPr>
          <w:rFonts w:ascii="Arial" w:hAnsi="Arial" w:cs="Arial"/>
          <w:sz w:val="22"/>
          <w:szCs w:val="22"/>
        </w:rPr>
        <w:t>adverts, responding to queries</w:t>
      </w:r>
      <w:r w:rsidR="009C1DE8">
        <w:rPr>
          <w:rFonts w:ascii="Arial" w:hAnsi="Arial" w:cs="Arial"/>
          <w:sz w:val="22"/>
          <w:szCs w:val="22"/>
        </w:rPr>
        <w:t xml:space="preserve"> in the relevant </w:t>
      </w:r>
      <w:r w:rsidR="00EB321D">
        <w:rPr>
          <w:rFonts w:ascii="Arial" w:hAnsi="Arial" w:cs="Arial"/>
          <w:sz w:val="22"/>
          <w:szCs w:val="22"/>
        </w:rPr>
        <w:t>email</w:t>
      </w:r>
      <w:r w:rsidR="009C1DE8">
        <w:rPr>
          <w:rFonts w:ascii="Arial" w:hAnsi="Arial" w:cs="Arial"/>
          <w:sz w:val="22"/>
          <w:szCs w:val="22"/>
        </w:rPr>
        <w:t xml:space="preserve"> </w:t>
      </w:r>
      <w:r w:rsidR="009C1DE8">
        <w:rPr>
          <w:rFonts w:ascii="Arial" w:hAnsi="Arial" w:cs="Arial"/>
          <w:sz w:val="22"/>
          <w:szCs w:val="22"/>
        </w:rPr>
        <w:t>inboxes</w:t>
      </w:r>
      <w:r w:rsidRPr="00EA0468">
        <w:rPr>
          <w:rFonts w:ascii="Arial" w:hAnsi="Arial" w:cs="Arial"/>
          <w:sz w:val="22"/>
          <w:szCs w:val="22"/>
        </w:rPr>
        <w:t xml:space="preserve">, </w:t>
      </w:r>
      <w:r w:rsidRPr="00A9298B">
        <w:rPr>
          <w:rFonts w:ascii="Arial" w:hAnsi="Arial" w:cs="Arial"/>
          <w:sz w:val="22"/>
          <w:szCs w:val="22"/>
        </w:rPr>
        <w:t>preparing and ensuring the quality of recruitment information</w:t>
      </w:r>
      <w:r w:rsidR="00BE29B0">
        <w:rPr>
          <w:rFonts w:ascii="Arial" w:hAnsi="Arial" w:cs="Arial"/>
          <w:sz w:val="22"/>
          <w:szCs w:val="22"/>
        </w:rPr>
        <w:t>, preparing the sending</w:t>
      </w:r>
      <w:r w:rsidRPr="00A9298B">
        <w:rPr>
          <w:rFonts w:ascii="Arial" w:hAnsi="Arial" w:cs="Arial"/>
          <w:sz w:val="22"/>
          <w:szCs w:val="22"/>
        </w:rPr>
        <w:t xml:space="preserve"> relevant letters</w:t>
      </w:r>
      <w:r w:rsidR="00202BDD">
        <w:rPr>
          <w:rFonts w:ascii="Arial" w:hAnsi="Arial" w:cs="Arial"/>
          <w:sz w:val="22"/>
          <w:szCs w:val="22"/>
        </w:rPr>
        <w:t>,</w:t>
      </w:r>
      <w:r w:rsidRPr="00A9298B">
        <w:rPr>
          <w:rFonts w:ascii="Arial" w:hAnsi="Arial" w:cs="Arial"/>
          <w:sz w:val="22"/>
          <w:szCs w:val="22"/>
        </w:rPr>
        <w:t xml:space="preserve"> </w:t>
      </w:r>
      <w:r w:rsidR="00BE29B0">
        <w:rPr>
          <w:rFonts w:ascii="Arial" w:hAnsi="Arial" w:cs="Arial"/>
          <w:sz w:val="22"/>
          <w:szCs w:val="22"/>
        </w:rPr>
        <w:t>and</w:t>
      </w:r>
      <w:r w:rsidRPr="00A9298B">
        <w:rPr>
          <w:rFonts w:ascii="Arial" w:hAnsi="Arial" w:cs="Arial"/>
          <w:sz w:val="22"/>
          <w:szCs w:val="22"/>
        </w:rPr>
        <w:t xml:space="preserve"> ensuring compliance with employment law and Touchstone</w:t>
      </w:r>
      <w:r w:rsidR="00CB7C11" w:rsidRPr="00A9298B">
        <w:rPr>
          <w:rFonts w:ascii="Arial" w:hAnsi="Arial" w:cs="Arial"/>
          <w:sz w:val="22"/>
          <w:szCs w:val="22"/>
        </w:rPr>
        <w:t>’s Recruitment and Selection</w:t>
      </w:r>
      <w:r w:rsidRPr="00A9298B">
        <w:rPr>
          <w:rFonts w:ascii="Arial" w:hAnsi="Arial" w:cs="Arial"/>
          <w:sz w:val="22"/>
          <w:szCs w:val="22"/>
        </w:rPr>
        <w:t xml:space="preserve"> procedure.</w:t>
      </w:r>
    </w:p>
    <w:p w14:paraId="6806AD3A" w14:textId="77777777" w:rsidR="00970471" w:rsidRPr="00A9298B" w:rsidRDefault="00970471" w:rsidP="009862FF">
      <w:pPr>
        <w:pStyle w:val="ListParagraph"/>
        <w:tabs>
          <w:tab w:val="left" w:pos="9498"/>
        </w:tabs>
        <w:ind w:left="360" w:right="98"/>
        <w:rPr>
          <w:rFonts w:ascii="Arial" w:hAnsi="Arial" w:cs="Arial"/>
          <w:sz w:val="22"/>
          <w:szCs w:val="22"/>
        </w:rPr>
      </w:pPr>
    </w:p>
    <w:p w14:paraId="6775EC08" w14:textId="1D76B5C7" w:rsidR="00897FA2" w:rsidRPr="00A9298B" w:rsidRDefault="00897FA2" w:rsidP="009862FF">
      <w:pPr>
        <w:pStyle w:val="ListParagraph"/>
        <w:numPr>
          <w:ilvl w:val="0"/>
          <w:numId w:val="31"/>
        </w:numPr>
        <w:tabs>
          <w:tab w:val="left" w:pos="9498"/>
        </w:tabs>
        <w:ind w:right="98"/>
        <w:rPr>
          <w:rFonts w:ascii="Arial" w:hAnsi="Arial" w:cs="Arial"/>
          <w:sz w:val="22"/>
          <w:szCs w:val="22"/>
        </w:rPr>
      </w:pPr>
      <w:r w:rsidRPr="00A9298B">
        <w:rPr>
          <w:rFonts w:ascii="Arial" w:hAnsi="Arial" w:cs="Arial"/>
          <w:sz w:val="22"/>
          <w:szCs w:val="22"/>
        </w:rPr>
        <w:lastRenderedPageBreak/>
        <w:t xml:space="preserve">To </w:t>
      </w:r>
      <w:r w:rsidR="009575CF" w:rsidRPr="00A9298B">
        <w:rPr>
          <w:rFonts w:ascii="Arial" w:hAnsi="Arial" w:cs="Arial"/>
          <w:sz w:val="22"/>
          <w:szCs w:val="22"/>
        </w:rPr>
        <w:t xml:space="preserve">liaise with </w:t>
      </w:r>
      <w:r w:rsidR="00BC106D" w:rsidRPr="00A9298B">
        <w:rPr>
          <w:rFonts w:ascii="Arial" w:hAnsi="Arial" w:cs="Arial"/>
          <w:sz w:val="22"/>
          <w:szCs w:val="22"/>
        </w:rPr>
        <w:t xml:space="preserve">commissioners and stakeholders to support </w:t>
      </w:r>
      <w:r w:rsidRPr="00A9298B">
        <w:rPr>
          <w:rFonts w:ascii="Arial" w:hAnsi="Arial" w:cs="Arial"/>
          <w:sz w:val="22"/>
          <w:szCs w:val="22"/>
        </w:rPr>
        <w:t>Service Managers</w:t>
      </w:r>
      <w:r w:rsidR="0005702E" w:rsidRPr="00A9298B">
        <w:rPr>
          <w:rFonts w:ascii="Arial" w:hAnsi="Arial" w:cs="Arial"/>
          <w:sz w:val="22"/>
          <w:szCs w:val="22"/>
        </w:rPr>
        <w:t xml:space="preserve"> </w:t>
      </w:r>
      <w:r w:rsidR="00086487" w:rsidRPr="00A9298B">
        <w:rPr>
          <w:rFonts w:ascii="Arial" w:hAnsi="Arial" w:cs="Arial"/>
          <w:sz w:val="22"/>
          <w:szCs w:val="22"/>
        </w:rPr>
        <w:t xml:space="preserve">and the Head of Service </w:t>
      </w:r>
      <w:r w:rsidR="00877B8F" w:rsidRPr="00A9298B">
        <w:rPr>
          <w:rFonts w:ascii="Arial" w:hAnsi="Arial" w:cs="Arial"/>
          <w:sz w:val="22"/>
          <w:szCs w:val="22"/>
        </w:rPr>
        <w:t>to maintain positive partnerships</w:t>
      </w:r>
      <w:r w:rsidR="00590EB2" w:rsidRPr="00A9298B">
        <w:rPr>
          <w:rFonts w:ascii="Arial" w:hAnsi="Arial" w:cs="Arial"/>
          <w:sz w:val="22"/>
          <w:szCs w:val="22"/>
        </w:rPr>
        <w:t xml:space="preserve"> </w:t>
      </w:r>
      <w:r w:rsidR="002F424E" w:rsidRPr="00A9298B">
        <w:rPr>
          <w:rFonts w:ascii="Arial" w:hAnsi="Arial" w:cs="Arial"/>
          <w:sz w:val="22"/>
          <w:szCs w:val="22"/>
        </w:rPr>
        <w:t>across the localities the service operates across.</w:t>
      </w:r>
    </w:p>
    <w:p w14:paraId="22F0DBC3" w14:textId="77777777" w:rsidR="00B970CF" w:rsidRPr="00A9298B" w:rsidRDefault="00B970CF" w:rsidP="009862FF">
      <w:pPr>
        <w:pStyle w:val="ListParagraph"/>
        <w:ind w:right="98"/>
        <w:rPr>
          <w:rFonts w:ascii="Arial" w:hAnsi="Arial" w:cs="Arial"/>
          <w:sz w:val="22"/>
          <w:szCs w:val="22"/>
        </w:rPr>
      </w:pPr>
    </w:p>
    <w:p w14:paraId="2EE03878" w14:textId="4EDD5398" w:rsidR="00315FEF" w:rsidRPr="00FB67A3" w:rsidRDefault="00FC6409" w:rsidP="009862FF">
      <w:pPr>
        <w:pStyle w:val="ListParagraph"/>
        <w:numPr>
          <w:ilvl w:val="0"/>
          <w:numId w:val="31"/>
        </w:numPr>
        <w:tabs>
          <w:tab w:val="left" w:pos="9498"/>
        </w:tabs>
        <w:ind w:right="98"/>
        <w:rPr>
          <w:rFonts w:ascii="Arial" w:hAnsi="Arial" w:cs="Arial"/>
          <w:sz w:val="22"/>
          <w:szCs w:val="22"/>
        </w:rPr>
      </w:pPr>
      <w:r w:rsidRPr="00A9298B">
        <w:rPr>
          <w:rFonts w:ascii="Arial" w:hAnsi="Arial" w:cs="Arial"/>
          <w:sz w:val="22"/>
          <w:szCs w:val="22"/>
        </w:rPr>
        <w:t>T</w:t>
      </w:r>
      <w:r w:rsidRPr="00A9298B">
        <w:rPr>
          <w:rFonts w:ascii="Arial" w:hAnsi="Arial" w:cs="Arial"/>
          <w:sz w:val="22"/>
          <w:szCs w:val="22"/>
        </w:rPr>
        <w:t xml:space="preserve">o lead on the effective </w:t>
      </w:r>
      <w:r w:rsidR="00270DBA" w:rsidRPr="00A9298B">
        <w:rPr>
          <w:rFonts w:ascii="Arial" w:hAnsi="Arial" w:cs="Arial"/>
          <w:sz w:val="22"/>
          <w:szCs w:val="22"/>
        </w:rPr>
        <w:t xml:space="preserve">day-to-day running of </w:t>
      </w:r>
      <w:r w:rsidRPr="00A9298B">
        <w:rPr>
          <w:rFonts w:ascii="Arial" w:hAnsi="Arial" w:cs="Arial"/>
          <w:sz w:val="22"/>
          <w:szCs w:val="22"/>
        </w:rPr>
        <w:t xml:space="preserve">business support for </w:t>
      </w:r>
      <w:r w:rsidR="00D66854" w:rsidRPr="00A9298B">
        <w:rPr>
          <w:rFonts w:ascii="Arial" w:hAnsi="Arial" w:cs="Arial"/>
          <w:sz w:val="22"/>
          <w:szCs w:val="22"/>
        </w:rPr>
        <w:t xml:space="preserve">Here </w:t>
      </w:r>
      <w:proofErr w:type="gramStart"/>
      <w:r w:rsidR="00D66854" w:rsidRPr="00A9298B">
        <w:rPr>
          <w:rFonts w:ascii="Arial" w:hAnsi="Arial" w:cs="Arial"/>
          <w:sz w:val="22"/>
          <w:szCs w:val="22"/>
        </w:rPr>
        <w:t>For</w:t>
      </w:r>
      <w:proofErr w:type="gramEnd"/>
      <w:r w:rsidR="00D66854" w:rsidRPr="00A9298B">
        <w:rPr>
          <w:rFonts w:ascii="Arial" w:hAnsi="Arial" w:cs="Arial"/>
          <w:sz w:val="22"/>
          <w:szCs w:val="22"/>
        </w:rPr>
        <w:t xml:space="preserve"> You</w:t>
      </w:r>
      <w:r w:rsidRPr="00A9298B">
        <w:rPr>
          <w:rFonts w:ascii="Arial" w:hAnsi="Arial" w:cs="Arial"/>
          <w:sz w:val="22"/>
          <w:szCs w:val="22"/>
        </w:rPr>
        <w:t xml:space="preserve"> -</w:t>
      </w:r>
      <w:r w:rsidR="00D66854" w:rsidRPr="00A9298B">
        <w:rPr>
          <w:rFonts w:ascii="Arial" w:hAnsi="Arial" w:cs="Arial"/>
          <w:sz w:val="22"/>
          <w:szCs w:val="22"/>
        </w:rPr>
        <w:t xml:space="preserve"> </w:t>
      </w:r>
      <w:r w:rsidR="00B970CF" w:rsidRPr="00A9298B">
        <w:rPr>
          <w:rFonts w:ascii="Arial" w:hAnsi="Arial" w:cs="Arial"/>
          <w:sz w:val="22"/>
          <w:szCs w:val="22"/>
        </w:rPr>
        <w:t>Wakefield</w:t>
      </w:r>
      <w:r w:rsidRPr="00A9298B">
        <w:rPr>
          <w:rFonts w:ascii="Arial" w:hAnsi="Arial" w:cs="Arial"/>
          <w:sz w:val="22"/>
          <w:szCs w:val="22"/>
        </w:rPr>
        <w:t>, Leeds</w:t>
      </w:r>
      <w:r w:rsidR="00B970CF" w:rsidRPr="00A9298B">
        <w:rPr>
          <w:rFonts w:ascii="Arial" w:hAnsi="Arial" w:cs="Arial"/>
          <w:sz w:val="22"/>
          <w:szCs w:val="22"/>
        </w:rPr>
        <w:t xml:space="preserve"> </w:t>
      </w:r>
      <w:r w:rsidR="00086487" w:rsidRPr="00A9298B">
        <w:rPr>
          <w:rFonts w:ascii="Arial" w:hAnsi="Arial" w:cs="Arial"/>
          <w:sz w:val="22"/>
          <w:szCs w:val="22"/>
        </w:rPr>
        <w:t>and Kirklees</w:t>
      </w:r>
      <w:r w:rsidRPr="00A9298B">
        <w:rPr>
          <w:rFonts w:ascii="Arial" w:hAnsi="Arial" w:cs="Arial"/>
          <w:sz w:val="22"/>
          <w:szCs w:val="22"/>
        </w:rPr>
        <w:t xml:space="preserve">, </w:t>
      </w:r>
      <w:r w:rsidR="00315FEF" w:rsidRPr="00A9298B">
        <w:rPr>
          <w:rFonts w:ascii="Arial" w:hAnsi="Arial" w:cs="Arial"/>
          <w:sz w:val="22"/>
          <w:szCs w:val="22"/>
        </w:rPr>
        <w:t xml:space="preserve">ensuring effective and appropriate systems and resources are developed, implemented, maintained, and monitored to support the work of the team and adapt to service growth. </w:t>
      </w:r>
    </w:p>
    <w:p w14:paraId="77C16EDF" w14:textId="77777777" w:rsidR="00FC6409" w:rsidRPr="00A9298B" w:rsidRDefault="00FC6409" w:rsidP="009862FF">
      <w:pPr>
        <w:pStyle w:val="ListParagraph"/>
        <w:ind w:right="98"/>
        <w:rPr>
          <w:rFonts w:ascii="Arial" w:hAnsi="Arial" w:cs="Arial"/>
          <w:sz w:val="22"/>
          <w:szCs w:val="22"/>
        </w:rPr>
      </w:pPr>
    </w:p>
    <w:p w14:paraId="228ADA2E" w14:textId="4471F65C" w:rsidR="00970471" w:rsidRPr="00A9298B" w:rsidRDefault="00FC6409" w:rsidP="009862FF">
      <w:pPr>
        <w:pStyle w:val="ListParagraph"/>
        <w:numPr>
          <w:ilvl w:val="0"/>
          <w:numId w:val="31"/>
        </w:numPr>
        <w:tabs>
          <w:tab w:val="left" w:pos="9498"/>
        </w:tabs>
        <w:ind w:right="98"/>
        <w:rPr>
          <w:rFonts w:ascii="Arial" w:hAnsi="Arial" w:cs="Arial"/>
          <w:sz w:val="22"/>
          <w:szCs w:val="22"/>
        </w:rPr>
      </w:pPr>
      <w:r w:rsidRPr="00A9298B">
        <w:rPr>
          <w:rFonts w:ascii="Arial" w:hAnsi="Arial" w:cs="Arial"/>
          <w:sz w:val="22"/>
          <w:szCs w:val="22"/>
        </w:rPr>
        <w:t xml:space="preserve">To support Managers with the </w:t>
      </w:r>
      <w:r w:rsidR="00B970CF" w:rsidRPr="00A9298B">
        <w:rPr>
          <w:rFonts w:ascii="Arial" w:hAnsi="Arial" w:cs="Arial"/>
          <w:sz w:val="22"/>
          <w:szCs w:val="22"/>
        </w:rPr>
        <w:t>resourcing of suitable rental premises and re-location of other Touchstone Crisis Support Services</w:t>
      </w:r>
      <w:r w:rsidR="00731781" w:rsidRPr="00A9298B">
        <w:rPr>
          <w:rFonts w:ascii="Arial" w:hAnsi="Arial" w:cs="Arial"/>
          <w:sz w:val="22"/>
          <w:szCs w:val="22"/>
        </w:rPr>
        <w:t xml:space="preserve"> as </w:t>
      </w:r>
      <w:r w:rsidRPr="00A9298B">
        <w:rPr>
          <w:rFonts w:ascii="Arial" w:hAnsi="Arial" w:cs="Arial"/>
          <w:sz w:val="22"/>
          <w:szCs w:val="22"/>
        </w:rPr>
        <w:t xml:space="preserve">and </w:t>
      </w:r>
      <w:r w:rsidR="00731781" w:rsidRPr="00A9298B">
        <w:rPr>
          <w:rFonts w:ascii="Arial" w:hAnsi="Arial" w:cs="Arial"/>
          <w:sz w:val="22"/>
          <w:szCs w:val="22"/>
        </w:rPr>
        <w:t>when required in line with service growth</w:t>
      </w:r>
      <w:r w:rsidR="00B970CF" w:rsidRPr="00A9298B">
        <w:rPr>
          <w:rFonts w:ascii="Arial" w:hAnsi="Arial" w:cs="Arial"/>
          <w:sz w:val="22"/>
          <w:szCs w:val="22"/>
        </w:rPr>
        <w:t>.</w:t>
      </w:r>
    </w:p>
    <w:p w14:paraId="635608C3" w14:textId="77777777" w:rsidR="002A6C7B" w:rsidRPr="00A9298B" w:rsidRDefault="002A6C7B" w:rsidP="009862FF">
      <w:pPr>
        <w:pStyle w:val="ListParagraph"/>
        <w:ind w:right="98"/>
        <w:rPr>
          <w:rFonts w:ascii="Arial" w:hAnsi="Arial" w:cs="Arial"/>
          <w:sz w:val="22"/>
          <w:szCs w:val="22"/>
        </w:rPr>
      </w:pPr>
    </w:p>
    <w:p w14:paraId="58D07735" w14:textId="6304FF9C" w:rsidR="009061A8" w:rsidRPr="00FB67A3" w:rsidRDefault="005B206B" w:rsidP="009862FF">
      <w:pPr>
        <w:pStyle w:val="ListParagraph"/>
        <w:numPr>
          <w:ilvl w:val="0"/>
          <w:numId w:val="31"/>
        </w:numPr>
        <w:tabs>
          <w:tab w:val="left" w:pos="9498"/>
        </w:tabs>
        <w:ind w:right="98"/>
        <w:rPr>
          <w:rFonts w:ascii="Arial" w:hAnsi="Arial" w:cs="Arial"/>
          <w:sz w:val="22"/>
          <w:szCs w:val="22"/>
        </w:rPr>
      </w:pPr>
      <w:r w:rsidRPr="00A9298B">
        <w:rPr>
          <w:rFonts w:ascii="Arial" w:hAnsi="Arial" w:cs="Arial"/>
          <w:sz w:val="22"/>
          <w:szCs w:val="22"/>
        </w:rPr>
        <w:t>To support m</w:t>
      </w:r>
      <w:r w:rsidR="007D16C8" w:rsidRPr="00A9298B">
        <w:rPr>
          <w:rFonts w:ascii="Arial" w:hAnsi="Arial" w:cs="Arial"/>
          <w:sz w:val="22"/>
          <w:szCs w:val="22"/>
        </w:rPr>
        <w:t>anage</w:t>
      </w:r>
      <w:r w:rsidRPr="00A9298B">
        <w:rPr>
          <w:rFonts w:ascii="Arial" w:hAnsi="Arial" w:cs="Arial"/>
          <w:sz w:val="22"/>
          <w:szCs w:val="22"/>
        </w:rPr>
        <w:t>ment</w:t>
      </w:r>
      <w:r w:rsidR="00A9298B" w:rsidRPr="00A9298B">
        <w:rPr>
          <w:rFonts w:ascii="Arial" w:hAnsi="Arial" w:cs="Arial"/>
          <w:sz w:val="22"/>
          <w:szCs w:val="22"/>
        </w:rPr>
        <w:t xml:space="preserve"> </w:t>
      </w:r>
      <w:r w:rsidRPr="00A9298B">
        <w:rPr>
          <w:rFonts w:ascii="Arial" w:hAnsi="Arial" w:cs="Arial"/>
          <w:sz w:val="22"/>
          <w:szCs w:val="22"/>
        </w:rPr>
        <w:t>of</w:t>
      </w:r>
      <w:r w:rsidR="00A46429" w:rsidRPr="00A9298B" w:rsidDel="00A9298B">
        <w:rPr>
          <w:rFonts w:ascii="Arial" w:hAnsi="Arial" w:cs="Arial"/>
          <w:sz w:val="22"/>
          <w:szCs w:val="22"/>
        </w:rPr>
        <w:t xml:space="preserve"> </w:t>
      </w:r>
      <w:r w:rsidR="00315FEF" w:rsidRPr="00A9298B">
        <w:rPr>
          <w:rFonts w:ascii="Arial" w:hAnsi="Arial" w:cs="Arial"/>
          <w:sz w:val="22"/>
          <w:szCs w:val="22"/>
        </w:rPr>
        <w:t>s</w:t>
      </w:r>
      <w:r w:rsidR="00A46429" w:rsidRPr="00A9298B">
        <w:rPr>
          <w:rFonts w:ascii="Arial" w:hAnsi="Arial" w:cs="Arial"/>
          <w:sz w:val="22"/>
          <w:szCs w:val="22"/>
        </w:rPr>
        <w:t>ystems,</w:t>
      </w:r>
      <w:r w:rsidR="00B970CF" w:rsidRPr="00A9298B">
        <w:rPr>
          <w:rFonts w:ascii="Arial" w:hAnsi="Arial" w:cs="Arial"/>
          <w:sz w:val="22"/>
          <w:szCs w:val="22"/>
        </w:rPr>
        <w:t xml:space="preserve"> Microsoft Teams channels, folders and files,</w:t>
      </w:r>
      <w:r w:rsidR="007D16C8" w:rsidRPr="00A9298B">
        <w:rPr>
          <w:rFonts w:ascii="Arial" w:hAnsi="Arial" w:cs="Arial"/>
          <w:sz w:val="22"/>
          <w:szCs w:val="22"/>
        </w:rPr>
        <w:t xml:space="preserve"> including</w:t>
      </w:r>
      <w:r w:rsidR="00FF24D9" w:rsidRPr="00A9298B">
        <w:rPr>
          <w:rFonts w:ascii="Arial" w:hAnsi="Arial" w:cs="Arial"/>
          <w:sz w:val="22"/>
          <w:szCs w:val="22"/>
        </w:rPr>
        <w:t xml:space="preserve"> </w:t>
      </w:r>
      <w:r w:rsidR="00CB7C11" w:rsidRPr="00A9298B">
        <w:rPr>
          <w:rFonts w:ascii="Arial" w:hAnsi="Arial" w:cs="Arial"/>
          <w:sz w:val="22"/>
          <w:szCs w:val="22"/>
        </w:rPr>
        <w:t xml:space="preserve">assisting in </w:t>
      </w:r>
      <w:r w:rsidR="00FF24D9" w:rsidRPr="00A9298B">
        <w:rPr>
          <w:rFonts w:ascii="Arial" w:hAnsi="Arial" w:cs="Arial"/>
          <w:sz w:val="22"/>
          <w:szCs w:val="22"/>
        </w:rPr>
        <w:t>managing security of the system</w:t>
      </w:r>
      <w:r w:rsidR="00A46429" w:rsidRPr="00A9298B">
        <w:rPr>
          <w:rFonts w:ascii="Arial" w:hAnsi="Arial" w:cs="Arial"/>
          <w:sz w:val="22"/>
          <w:szCs w:val="22"/>
        </w:rPr>
        <w:t xml:space="preserve"> in line with GDPR and Information governance, in relation to the storage, retention,</w:t>
      </w:r>
      <w:r w:rsidR="00B13317" w:rsidRPr="00A9298B">
        <w:rPr>
          <w:rFonts w:ascii="Arial" w:hAnsi="Arial" w:cs="Arial"/>
          <w:sz w:val="22"/>
          <w:szCs w:val="22"/>
        </w:rPr>
        <w:t xml:space="preserve"> access controls,</w:t>
      </w:r>
      <w:r w:rsidR="00A46429" w:rsidRPr="00A9298B">
        <w:rPr>
          <w:rFonts w:ascii="Arial" w:hAnsi="Arial" w:cs="Arial"/>
          <w:sz w:val="22"/>
          <w:szCs w:val="22"/>
        </w:rPr>
        <w:t xml:space="preserve"> and accurate</w:t>
      </w:r>
      <w:r w:rsidR="00B13317" w:rsidRPr="00A9298B">
        <w:rPr>
          <w:rFonts w:ascii="Arial" w:hAnsi="Arial" w:cs="Arial"/>
          <w:sz w:val="22"/>
          <w:szCs w:val="22"/>
        </w:rPr>
        <w:t xml:space="preserve"> recording of sensitive data</w:t>
      </w:r>
      <w:r w:rsidR="009061A8" w:rsidRPr="00A9298B">
        <w:rPr>
          <w:rFonts w:ascii="Arial" w:hAnsi="Arial" w:cs="Arial"/>
          <w:sz w:val="22"/>
          <w:szCs w:val="22"/>
        </w:rPr>
        <w:t xml:space="preserve">. </w:t>
      </w:r>
    </w:p>
    <w:p w14:paraId="05ED22E2" w14:textId="77777777" w:rsidR="009061A8" w:rsidRPr="00FB67A3" w:rsidRDefault="009061A8" w:rsidP="009862FF">
      <w:pPr>
        <w:pStyle w:val="ListParagraph"/>
        <w:ind w:right="98"/>
        <w:rPr>
          <w:rFonts w:ascii="Arial" w:hAnsi="Arial" w:cs="Arial"/>
          <w:sz w:val="22"/>
          <w:szCs w:val="22"/>
        </w:rPr>
      </w:pPr>
    </w:p>
    <w:p w14:paraId="452E3E50" w14:textId="605D1464" w:rsidR="00315FEF" w:rsidRPr="00FB67A3" w:rsidRDefault="00315FEF" w:rsidP="009862FF">
      <w:pPr>
        <w:pStyle w:val="ListParagraph"/>
        <w:numPr>
          <w:ilvl w:val="0"/>
          <w:numId w:val="31"/>
        </w:numPr>
        <w:tabs>
          <w:tab w:val="left" w:pos="9498"/>
        </w:tabs>
        <w:ind w:right="98"/>
        <w:rPr>
          <w:rFonts w:ascii="Arial" w:hAnsi="Arial" w:cs="Arial"/>
          <w:sz w:val="22"/>
          <w:szCs w:val="22"/>
        </w:rPr>
      </w:pPr>
      <w:r w:rsidRPr="00A9298B">
        <w:rPr>
          <w:rFonts w:ascii="Arial" w:hAnsi="Arial" w:cs="Arial"/>
          <w:sz w:val="22"/>
          <w:szCs w:val="22"/>
        </w:rPr>
        <w:t>To</w:t>
      </w:r>
      <w:r w:rsidR="00BD66DD" w:rsidRPr="00A9298B">
        <w:rPr>
          <w:rFonts w:ascii="Arial" w:hAnsi="Arial" w:cs="Arial"/>
          <w:sz w:val="22"/>
          <w:szCs w:val="22"/>
        </w:rPr>
        <w:t xml:space="preserve"> lead on </w:t>
      </w:r>
      <w:r w:rsidRPr="00A9298B">
        <w:rPr>
          <w:rFonts w:ascii="Arial" w:hAnsi="Arial" w:cs="Arial"/>
          <w:sz w:val="22"/>
          <w:szCs w:val="22"/>
        </w:rPr>
        <w:t>train</w:t>
      </w:r>
      <w:r w:rsidR="00BD66DD" w:rsidRPr="00A9298B">
        <w:rPr>
          <w:rFonts w:ascii="Arial" w:hAnsi="Arial" w:cs="Arial"/>
          <w:sz w:val="22"/>
          <w:szCs w:val="22"/>
        </w:rPr>
        <w:t>ing</w:t>
      </w:r>
      <w:r w:rsidR="00E462D3" w:rsidRPr="00A9298B">
        <w:rPr>
          <w:rFonts w:ascii="Arial" w:hAnsi="Arial" w:cs="Arial"/>
          <w:sz w:val="22"/>
          <w:szCs w:val="22"/>
        </w:rPr>
        <w:t xml:space="preserve"> new users </w:t>
      </w:r>
      <w:r w:rsidR="00FD6519" w:rsidRPr="00A9298B">
        <w:rPr>
          <w:rFonts w:ascii="Arial" w:hAnsi="Arial" w:cs="Arial"/>
          <w:sz w:val="22"/>
          <w:szCs w:val="22"/>
        </w:rPr>
        <w:t xml:space="preserve">on </w:t>
      </w:r>
      <w:r w:rsidR="00E462D3" w:rsidRPr="00A9298B">
        <w:rPr>
          <w:rFonts w:ascii="Arial" w:hAnsi="Arial" w:cs="Arial"/>
          <w:sz w:val="22"/>
          <w:szCs w:val="22"/>
        </w:rPr>
        <w:t xml:space="preserve">how to use </w:t>
      </w:r>
      <w:r w:rsidR="00FD6519" w:rsidRPr="00A9298B">
        <w:rPr>
          <w:rFonts w:ascii="Arial" w:hAnsi="Arial" w:cs="Arial"/>
          <w:sz w:val="22"/>
          <w:szCs w:val="22"/>
        </w:rPr>
        <w:t>systems and supporting the onboarding of existing staff to any new systems and digital applications</w:t>
      </w:r>
      <w:r w:rsidR="00155064" w:rsidRPr="00A9298B">
        <w:rPr>
          <w:rFonts w:ascii="Arial" w:hAnsi="Arial" w:cs="Arial"/>
          <w:sz w:val="22"/>
          <w:szCs w:val="22"/>
        </w:rPr>
        <w:t xml:space="preserve"> the service requires (this will include databases, </w:t>
      </w:r>
      <w:r w:rsidR="00676F10" w:rsidRPr="00A9298B">
        <w:rPr>
          <w:rFonts w:ascii="Arial" w:hAnsi="Arial" w:cs="Arial"/>
          <w:sz w:val="22"/>
          <w:szCs w:val="22"/>
        </w:rPr>
        <w:t xml:space="preserve">Microsoft applications, and telephony systems such as BT Cloud works). </w:t>
      </w:r>
      <w:r w:rsidR="00C055EA" w:rsidRPr="00A9298B">
        <w:rPr>
          <w:rFonts w:ascii="Arial" w:hAnsi="Arial" w:cs="Arial"/>
          <w:sz w:val="22"/>
          <w:szCs w:val="22"/>
        </w:rPr>
        <w:t xml:space="preserve"> </w:t>
      </w:r>
    </w:p>
    <w:p w14:paraId="0CB92669" w14:textId="77777777" w:rsidR="002F7FC6" w:rsidRPr="00A9298B" w:rsidRDefault="002F7FC6" w:rsidP="009862FF">
      <w:pPr>
        <w:pStyle w:val="ListParagraph"/>
        <w:ind w:right="98"/>
        <w:rPr>
          <w:rFonts w:ascii="Arial" w:hAnsi="Arial" w:cs="Arial"/>
          <w:sz w:val="22"/>
          <w:szCs w:val="22"/>
        </w:rPr>
      </w:pPr>
    </w:p>
    <w:p w14:paraId="2AB85C6A" w14:textId="4D4DF727" w:rsidR="00F44822" w:rsidRPr="001F0FC1" w:rsidRDefault="00315FEF" w:rsidP="009862FF">
      <w:pPr>
        <w:pStyle w:val="ListParagraph"/>
        <w:numPr>
          <w:ilvl w:val="0"/>
          <w:numId w:val="31"/>
        </w:numPr>
        <w:tabs>
          <w:tab w:val="left" w:pos="9498"/>
        </w:tabs>
        <w:ind w:right="98"/>
        <w:rPr>
          <w:rFonts w:ascii="Arial" w:hAnsi="Arial" w:cs="Arial"/>
          <w:sz w:val="22"/>
          <w:szCs w:val="22"/>
        </w:rPr>
      </w:pPr>
      <w:r w:rsidRPr="00A9298B">
        <w:rPr>
          <w:rFonts w:ascii="Arial" w:hAnsi="Arial" w:cs="Arial"/>
          <w:sz w:val="22"/>
          <w:szCs w:val="22"/>
        </w:rPr>
        <w:t>T</w:t>
      </w:r>
      <w:r w:rsidRPr="00A9298B">
        <w:rPr>
          <w:rFonts w:ascii="Arial" w:hAnsi="Arial" w:cs="Arial"/>
          <w:sz w:val="22"/>
          <w:szCs w:val="22"/>
        </w:rPr>
        <w:t>o</w:t>
      </w:r>
      <w:r w:rsidRPr="00A9298B">
        <w:rPr>
          <w:rFonts w:ascii="Arial" w:hAnsi="Arial" w:cs="Arial"/>
          <w:sz w:val="22"/>
          <w:szCs w:val="22"/>
        </w:rPr>
        <w:t xml:space="preserve"> service and minute team meetings, organisational meetings, Board and committee meetings, and confidential HR meetings</w:t>
      </w:r>
      <w:r w:rsidR="00D712D3">
        <w:rPr>
          <w:rFonts w:ascii="Arial" w:hAnsi="Arial" w:cs="Arial"/>
          <w:sz w:val="22"/>
          <w:szCs w:val="22"/>
        </w:rPr>
        <w:t>,</w:t>
      </w:r>
      <w:r w:rsidRPr="00A9298B">
        <w:rPr>
          <w:rFonts w:ascii="Arial" w:hAnsi="Arial" w:cs="Arial"/>
          <w:sz w:val="22"/>
          <w:szCs w:val="22"/>
        </w:rPr>
        <w:t xml:space="preserve"> </w:t>
      </w:r>
      <w:r w:rsidR="00D712D3">
        <w:rPr>
          <w:rFonts w:ascii="Arial" w:hAnsi="Arial" w:cs="Arial"/>
          <w:sz w:val="22"/>
          <w:szCs w:val="22"/>
        </w:rPr>
        <w:t>i</w:t>
      </w:r>
      <w:r w:rsidRPr="00A9298B">
        <w:rPr>
          <w:rFonts w:ascii="Arial" w:hAnsi="Arial" w:cs="Arial"/>
          <w:sz w:val="22"/>
          <w:szCs w:val="22"/>
        </w:rPr>
        <w:t>ncluding booking of rooms, preparing refreshments</w:t>
      </w:r>
      <w:r w:rsidR="00D712D3">
        <w:rPr>
          <w:rFonts w:ascii="Arial" w:hAnsi="Arial" w:cs="Arial"/>
          <w:sz w:val="22"/>
          <w:szCs w:val="22"/>
        </w:rPr>
        <w:t xml:space="preserve"> and </w:t>
      </w:r>
      <w:r w:rsidRPr="00A9298B">
        <w:rPr>
          <w:rFonts w:ascii="Arial" w:hAnsi="Arial" w:cs="Arial"/>
          <w:sz w:val="22"/>
          <w:szCs w:val="22"/>
        </w:rPr>
        <w:t xml:space="preserve">papers, and acting upon any follow up actions.  </w:t>
      </w:r>
      <w:r w:rsidRPr="00A9298B">
        <w:rPr>
          <w:rFonts w:ascii="Arial" w:hAnsi="Arial" w:cs="Arial"/>
          <w:b/>
          <w:sz w:val="22"/>
          <w:szCs w:val="22"/>
        </w:rPr>
        <w:t>Meetings may take place within and outside normal office hours.</w:t>
      </w:r>
    </w:p>
    <w:p w14:paraId="2C6B4810" w14:textId="77777777" w:rsidR="00F44822" w:rsidRPr="001F0FC1" w:rsidRDefault="00F44822" w:rsidP="009862FF">
      <w:pPr>
        <w:pStyle w:val="ListParagraph"/>
        <w:ind w:right="98"/>
        <w:rPr>
          <w:rFonts w:ascii="Arial" w:hAnsi="Arial" w:cs="Arial"/>
          <w:sz w:val="22"/>
          <w:szCs w:val="22"/>
        </w:rPr>
      </w:pPr>
    </w:p>
    <w:p w14:paraId="68F308AE" w14:textId="0044A20F" w:rsidR="00A9298B" w:rsidRDefault="00C84B3A" w:rsidP="009862FF">
      <w:pPr>
        <w:pStyle w:val="ListParagraph"/>
        <w:numPr>
          <w:ilvl w:val="0"/>
          <w:numId w:val="31"/>
        </w:numPr>
        <w:tabs>
          <w:tab w:val="left" w:pos="9498"/>
        </w:tabs>
        <w:ind w:right="98"/>
        <w:rPr>
          <w:rFonts w:ascii="Arial" w:hAnsi="Arial" w:cs="Arial"/>
          <w:sz w:val="22"/>
          <w:szCs w:val="22"/>
        </w:rPr>
      </w:pPr>
      <w:r w:rsidRPr="00A9298B">
        <w:rPr>
          <w:rFonts w:ascii="Arial" w:hAnsi="Arial" w:cs="Arial"/>
          <w:sz w:val="22"/>
          <w:szCs w:val="22"/>
        </w:rPr>
        <w:t xml:space="preserve">To </w:t>
      </w:r>
      <w:r w:rsidR="002F7FC6" w:rsidRPr="00A9298B">
        <w:rPr>
          <w:rFonts w:ascii="Arial" w:hAnsi="Arial" w:cs="Arial"/>
          <w:sz w:val="22"/>
          <w:szCs w:val="22"/>
        </w:rPr>
        <w:t xml:space="preserve">be responsible for ensuring </w:t>
      </w:r>
      <w:r w:rsidRPr="00A9298B">
        <w:rPr>
          <w:rFonts w:ascii="Arial" w:hAnsi="Arial" w:cs="Arial"/>
          <w:sz w:val="22"/>
          <w:szCs w:val="22"/>
        </w:rPr>
        <w:t xml:space="preserve">that administration duties </w:t>
      </w:r>
      <w:r w:rsidR="002F7FC6" w:rsidRPr="00A9298B">
        <w:rPr>
          <w:rFonts w:ascii="Arial" w:hAnsi="Arial" w:cs="Arial"/>
          <w:sz w:val="22"/>
          <w:szCs w:val="22"/>
        </w:rPr>
        <w:t>meet</w:t>
      </w:r>
      <w:r w:rsidR="00A9298B" w:rsidRPr="00A9298B">
        <w:rPr>
          <w:rFonts w:ascii="Arial" w:hAnsi="Arial" w:cs="Arial"/>
          <w:sz w:val="22"/>
          <w:szCs w:val="22"/>
        </w:rPr>
        <w:t xml:space="preserve"> </w:t>
      </w:r>
      <w:r w:rsidRPr="00A9298B">
        <w:rPr>
          <w:rFonts w:ascii="Arial" w:hAnsi="Arial" w:cs="Arial"/>
          <w:sz w:val="22"/>
          <w:szCs w:val="22"/>
        </w:rPr>
        <w:t xml:space="preserve">key performance </w:t>
      </w:r>
      <w:r w:rsidR="007C6962" w:rsidRPr="00A9298B">
        <w:rPr>
          <w:rFonts w:ascii="Arial" w:hAnsi="Arial" w:cs="Arial"/>
          <w:sz w:val="22"/>
          <w:szCs w:val="22"/>
        </w:rPr>
        <w:t>standards</w:t>
      </w:r>
      <w:r w:rsidR="00C51C3F" w:rsidRPr="00A9298B">
        <w:rPr>
          <w:rFonts w:ascii="Arial" w:hAnsi="Arial" w:cs="Arial"/>
          <w:sz w:val="22"/>
          <w:szCs w:val="22"/>
        </w:rPr>
        <w:t xml:space="preserve"> and the needs of the service</w:t>
      </w:r>
      <w:r w:rsidR="00A9298B" w:rsidRPr="00A9298B">
        <w:rPr>
          <w:rFonts w:ascii="Arial" w:hAnsi="Arial" w:cs="Arial"/>
          <w:sz w:val="22"/>
          <w:szCs w:val="22"/>
        </w:rPr>
        <w:t xml:space="preserve">. </w:t>
      </w:r>
    </w:p>
    <w:p w14:paraId="5078511C" w14:textId="77777777" w:rsidR="00A9298B" w:rsidRPr="001F0FC1" w:rsidRDefault="00A9298B" w:rsidP="009862FF">
      <w:pPr>
        <w:pStyle w:val="ListParagraph"/>
        <w:ind w:right="98"/>
        <w:rPr>
          <w:rFonts w:ascii="Arial" w:hAnsi="Arial" w:cs="Arial"/>
          <w:sz w:val="22"/>
          <w:szCs w:val="22"/>
        </w:rPr>
      </w:pPr>
    </w:p>
    <w:p w14:paraId="5ADD2EF1" w14:textId="03EDFF80" w:rsidR="0048625F" w:rsidRPr="00FB67A3" w:rsidRDefault="00A9298B" w:rsidP="009862FF">
      <w:pPr>
        <w:pStyle w:val="ListParagraph"/>
        <w:numPr>
          <w:ilvl w:val="0"/>
          <w:numId w:val="31"/>
        </w:numPr>
        <w:tabs>
          <w:tab w:val="left" w:pos="9498"/>
        </w:tabs>
        <w:ind w:right="98"/>
        <w:rPr>
          <w:rFonts w:ascii="Arial" w:hAnsi="Arial" w:cs="Arial"/>
          <w:sz w:val="22"/>
          <w:szCs w:val="22"/>
        </w:rPr>
      </w:pPr>
      <w:r w:rsidRPr="00A9298B">
        <w:rPr>
          <w:rFonts w:ascii="Arial" w:hAnsi="Arial" w:cs="Arial"/>
          <w:sz w:val="22"/>
          <w:szCs w:val="22"/>
        </w:rPr>
        <w:t>To ensure accurate data input and analysis are undertaken to given deadlines and accurate statistical and management information is produced in an accessible format</w:t>
      </w:r>
      <w:r w:rsidR="001F0FC1">
        <w:rPr>
          <w:rFonts w:ascii="Arial" w:hAnsi="Arial" w:cs="Arial"/>
          <w:sz w:val="22"/>
          <w:szCs w:val="22"/>
        </w:rPr>
        <w:t>.</w:t>
      </w:r>
    </w:p>
    <w:p w14:paraId="11439066" w14:textId="77777777" w:rsidR="0048625F" w:rsidRPr="00A9298B" w:rsidRDefault="0048625F" w:rsidP="009862FF">
      <w:pPr>
        <w:pStyle w:val="ListParagraph"/>
        <w:ind w:right="98"/>
        <w:rPr>
          <w:rFonts w:ascii="Arial" w:hAnsi="Arial" w:cs="Arial"/>
          <w:sz w:val="22"/>
          <w:szCs w:val="22"/>
        </w:rPr>
      </w:pPr>
    </w:p>
    <w:p w14:paraId="71379B6C" w14:textId="15061765" w:rsidR="00F44822" w:rsidRPr="00FB67A3" w:rsidRDefault="007B7922" w:rsidP="009862FF">
      <w:pPr>
        <w:pStyle w:val="ListParagraph"/>
        <w:numPr>
          <w:ilvl w:val="0"/>
          <w:numId w:val="31"/>
        </w:numPr>
        <w:tabs>
          <w:tab w:val="left" w:pos="9498"/>
        </w:tabs>
        <w:ind w:right="98"/>
        <w:rPr>
          <w:rFonts w:ascii="Arial" w:hAnsi="Arial" w:cs="Arial"/>
          <w:sz w:val="22"/>
          <w:szCs w:val="22"/>
        </w:rPr>
      </w:pPr>
      <w:r w:rsidRPr="00A9298B">
        <w:rPr>
          <w:rFonts w:ascii="Arial" w:hAnsi="Arial" w:cs="Arial"/>
          <w:sz w:val="22"/>
          <w:szCs w:val="22"/>
        </w:rPr>
        <w:t>To be responsible for ensuring m</w:t>
      </w:r>
      <w:r w:rsidR="00350902" w:rsidRPr="00A9298B">
        <w:rPr>
          <w:rFonts w:ascii="Arial" w:hAnsi="Arial" w:cs="Arial"/>
          <w:sz w:val="22"/>
          <w:szCs w:val="22"/>
        </w:rPr>
        <w:t>oney and financial information</w:t>
      </w:r>
      <w:r w:rsidR="004F0B2A" w:rsidRPr="00A9298B">
        <w:rPr>
          <w:rFonts w:ascii="Arial" w:hAnsi="Arial" w:cs="Arial"/>
          <w:sz w:val="22"/>
          <w:szCs w:val="22"/>
        </w:rPr>
        <w:t xml:space="preserve"> in the form </w:t>
      </w:r>
      <w:r w:rsidR="004F0B2A" w:rsidRPr="00A9298B" w:rsidDel="00A9298B">
        <w:rPr>
          <w:rFonts w:ascii="Arial" w:hAnsi="Arial" w:cs="Arial"/>
          <w:sz w:val="22"/>
          <w:szCs w:val="22"/>
        </w:rPr>
        <w:t xml:space="preserve">of </w:t>
      </w:r>
      <w:r w:rsidR="00A9298B" w:rsidRPr="00A9298B">
        <w:rPr>
          <w:rFonts w:ascii="Arial" w:hAnsi="Arial" w:cs="Arial"/>
          <w:sz w:val="22"/>
          <w:szCs w:val="22"/>
        </w:rPr>
        <w:t>purchasing</w:t>
      </w:r>
      <w:r w:rsidR="004F0B2A" w:rsidRPr="00A9298B">
        <w:rPr>
          <w:rFonts w:ascii="Arial" w:hAnsi="Arial" w:cs="Arial"/>
          <w:sz w:val="22"/>
          <w:szCs w:val="22"/>
        </w:rPr>
        <w:t xml:space="preserve"> requests and invoices</w:t>
      </w:r>
      <w:r w:rsidR="00350902" w:rsidRPr="00A9298B">
        <w:rPr>
          <w:rFonts w:ascii="Arial" w:hAnsi="Arial" w:cs="Arial"/>
          <w:sz w:val="22"/>
          <w:szCs w:val="22"/>
        </w:rPr>
        <w:t xml:space="preserve"> are dealt with accurately and effectively, including reconciliation,</w:t>
      </w:r>
      <w:r w:rsidR="00643CFB" w:rsidRPr="00A9298B">
        <w:rPr>
          <w:rFonts w:ascii="Arial" w:hAnsi="Arial" w:cs="Arial"/>
          <w:sz w:val="22"/>
          <w:szCs w:val="22"/>
        </w:rPr>
        <w:t xml:space="preserve"> </w:t>
      </w:r>
      <w:r w:rsidR="00350902" w:rsidRPr="00A9298B">
        <w:rPr>
          <w:rFonts w:ascii="Arial" w:hAnsi="Arial" w:cs="Arial"/>
          <w:sz w:val="22"/>
          <w:szCs w:val="22"/>
        </w:rPr>
        <w:t>monitoring, updating, and dealing with any discrepancies</w:t>
      </w:r>
      <w:r w:rsidR="004F0B2A" w:rsidRPr="00A9298B">
        <w:rPr>
          <w:rFonts w:ascii="Arial" w:hAnsi="Arial" w:cs="Arial"/>
          <w:sz w:val="22"/>
          <w:szCs w:val="22"/>
        </w:rPr>
        <w:t xml:space="preserve"> with the support of Touchstone Finance</w:t>
      </w:r>
      <w:r w:rsidR="005D2215" w:rsidRPr="00A9298B">
        <w:rPr>
          <w:rFonts w:ascii="Arial" w:hAnsi="Arial" w:cs="Arial"/>
          <w:sz w:val="22"/>
          <w:szCs w:val="22"/>
        </w:rPr>
        <w:t xml:space="preserve"> Team.</w:t>
      </w:r>
    </w:p>
    <w:p w14:paraId="5D3FE918" w14:textId="77777777" w:rsidR="00F44822" w:rsidRPr="00A9298B" w:rsidRDefault="00F44822" w:rsidP="009862FF">
      <w:pPr>
        <w:pStyle w:val="ListParagraph"/>
        <w:ind w:right="98"/>
        <w:rPr>
          <w:rFonts w:ascii="Arial" w:hAnsi="Arial" w:cs="Arial"/>
          <w:sz w:val="22"/>
          <w:szCs w:val="22"/>
        </w:rPr>
      </w:pPr>
    </w:p>
    <w:p w14:paraId="22E29599" w14:textId="1AB50E5E" w:rsidR="00F44822" w:rsidRPr="00A9298B" w:rsidRDefault="00F44822" w:rsidP="009862FF">
      <w:pPr>
        <w:pStyle w:val="ListParagraph"/>
        <w:numPr>
          <w:ilvl w:val="0"/>
          <w:numId w:val="31"/>
        </w:numPr>
        <w:tabs>
          <w:tab w:val="left" w:pos="9498"/>
        </w:tabs>
        <w:ind w:right="98"/>
        <w:rPr>
          <w:rFonts w:ascii="Arial" w:hAnsi="Arial" w:cs="Arial"/>
          <w:sz w:val="22"/>
          <w:szCs w:val="22"/>
        </w:rPr>
      </w:pPr>
      <w:r w:rsidRPr="00A9298B">
        <w:rPr>
          <w:rFonts w:ascii="Arial" w:hAnsi="Arial" w:cs="Arial"/>
          <w:sz w:val="22"/>
          <w:szCs w:val="22"/>
        </w:rPr>
        <w:t xml:space="preserve">To action and oversee the completion of building and IT repairs, in liaison with </w:t>
      </w:r>
      <w:r w:rsidR="00FC6409" w:rsidRPr="00A9298B">
        <w:rPr>
          <w:rFonts w:ascii="Arial" w:hAnsi="Arial" w:cs="Arial"/>
          <w:sz w:val="22"/>
          <w:szCs w:val="22"/>
        </w:rPr>
        <w:t>Managers at all levels</w:t>
      </w:r>
      <w:r w:rsidRPr="00A9298B">
        <w:rPr>
          <w:rFonts w:ascii="Arial" w:hAnsi="Arial" w:cs="Arial"/>
          <w:sz w:val="22"/>
          <w:szCs w:val="22"/>
        </w:rPr>
        <w:t xml:space="preserve">.  </w:t>
      </w:r>
    </w:p>
    <w:p w14:paraId="6991D2D7" w14:textId="77777777" w:rsidR="00F44822" w:rsidRPr="00A9298B" w:rsidRDefault="00F44822" w:rsidP="009862FF">
      <w:pPr>
        <w:pStyle w:val="ListParagraph"/>
        <w:ind w:right="98"/>
        <w:rPr>
          <w:rFonts w:ascii="Arial" w:hAnsi="Arial" w:cs="Arial"/>
          <w:sz w:val="22"/>
          <w:szCs w:val="22"/>
        </w:rPr>
      </w:pPr>
    </w:p>
    <w:p w14:paraId="25DC70BE" w14:textId="77777777" w:rsidR="00A9298B" w:rsidRPr="00A9298B" w:rsidRDefault="00F44822" w:rsidP="009862FF">
      <w:pPr>
        <w:pStyle w:val="ListParagraph"/>
        <w:numPr>
          <w:ilvl w:val="0"/>
          <w:numId w:val="31"/>
        </w:numPr>
        <w:tabs>
          <w:tab w:val="left" w:pos="9498"/>
        </w:tabs>
        <w:ind w:right="98"/>
        <w:rPr>
          <w:rFonts w:ascii="Arial" w:hAnsi="Arial" w:cs="Arial"/>
          <w:sz w:val="22"/>
          <w:szCs w:val="22"/>
        </w:rPr>
      </w:pPr>
      <w:r w:rsidRPr="00A9298B">
        <w:rPr>
          <w:rFonts w:ascii="Arial" w:hAnsi="Arial" w:cs="Arial"/>
          <w:sz w:val="22"/>
          <w:szCs w:val="22"/>
        </w:rPr>
        <w:t>To assist in maintaining health and safety procedures, e.g. records are maintained, such as building and risk assessment records.</w:t>
      </w:r>
    </w:p>
    <w:p w14:paraId="457CA28A" w14:textId="77777777" w:rsidR="001F0FC1" w:rsidRPr="001F0FC1" w:rsidRDefault="001F0FC1" w:rsidP="009862FF">
      <w:pPr>
        <w:pStyle w:val="ListParagraph"/>
        <w:ind w:right="98"/>
        <w:rPr>
          <w:rFonts w:ascii="Arial" w:hAnsi="Arial" w:cs="Arial"/>
          <w:sz w:val="22"/>
          <w:szCs w:val="22"/>
        </w:rPr>
      </w:pPr>
    </w:p>
    <w:p w14:paraId="32E4E6AD" w14:textId="0470AC02" w:rsidR="00350902" w:rsidRPr="00FB67A3" w:rsidRDefault="00531B15" w:rsidP="009862FF">
      <w:pPr>
        <w:pStyle w:val="ListParagraph"/>
        <w:numPr>
          <w:ilvl w:val="0"/>
          <w:numId w:val="31"/>
        </w:numPr>
        <w:tabs>
          <w:tab w:val="left" w:pos="9498"/>
        </w:tabs>
        <w:ind w:right="98"/>
        <w:rPr>
          <w:rFonts w:ascii="Arial" w:eastAsia="Times New Roman" w:hAnsi="Arial" w:cs="Arial"/>
          <w:sz w:val="22"/>
          <w:szCs w:val="22"/>
        </w:rPr>
      </w:pPr>
      <w:r w:rsidRPr="00FB67A3">
        <w:rPr>
          <w:rFonts w:ascii="Arial" w:hAnsi="Arial" w:cs="Arial"/>
          <w:sz w:val="22"/>
          <w:szCs w:val="22"/>
        </w:rPr>
        <w:t>Manage the services’ digital communication channels, working with team members to create content and updating the platform as directed, to maximise engagement and ensure all content is accessible and inclusive.</w:t>
      </w:r>
    </w:p>
    <w:p w14:paraId="49E28F27" w14:textId="77777777" w:rsidR="00A813D1" w:rsidRPr="00A9298B" w:rsidRDefault="00A813D1" w:rsidP="009862FF">
      <w:pPr>
        <w:ind w:right="98"/>
        <w:rPr>
          <w:rFonts w:ascii="Arial" w:hAnsi="Arial" w:cs="Arial"/>
          <w:sz w:val="22"/>
          <w:szCs w:val="22"/>
        </w:rPr>
      </w:pPr>
    </w:p>
    <w:p w14:paraId="6EBB0EA5" w14:textId="77777777" w:rsidR="004E2CF9" w:rsidRPr="00A9298B" w:rsidRDefault="004E2CF9" w:rsidP="009862FF">
      <w:pPr>
        <w:pStyle w:val="Heading1"/>
        <w:ind w:right="98"/>
        <w:rPr>
          <w:rFonts w:ascii="Arial" w:hAnsi="Arial" w:cs="Arial"/>
          <w:sz w:val="22"/>
          <w:szCs w:val="22"/>
        </w:rPr>
      </w:pPr>
      <w:r w:rsidRPr="00A9298B">
        <w:rPr>
          <w:rFonts w:ascii="Arial" w:hAnsi="Arial" w:cs="Arial"/>
          <w:sz w:val="22"/>
          <w:szCs w:val="22"/>
        </w:rPr>
        <w:t>GENERAL</w:t>
      </w:r>
    </w:p>
    <w:p w14:paraId="25145FC4" w14:textId="77777777" w:rsidR="00315FEF" w:rsidRPr="00EA0468" w:rsidRDefault="00315FEF" w:rsidP="009862FF">
      <w:pPr>
        <w:ind w:right="98"/>
        <w:rPr>
          <w:rFonts w:ascii="Arial" w:hAnsi="Arial" w:cs="Arial"/>
          <w:sz w:val="22"/>
          <w:szCs w:val="22"/>
        </w:rPr>
      </w:pPr>
    </w:p>
    <w:p w14:paraId="609A9FC5" w14:textId="77777777" w:rsidR="00E5182D" w:rsidRPr="00A9298B" w:rsidRDefault="00E5182D" w:rsidP="009862FF">
      <w:pPr>
        <w:pStyle w:val="ListParagraph"/>
        <w:numPr>
          <w:ilvl w:val="0"/>
          <w:numId w:val="4"/>
        </w:numPr>
        <w:ind w:right="98"/>
        <w:rPr>
          <w:rFonts w:ascii="Arial" w:hAnsi="Arial" w:cs="Arial"/>
          <w:sz w:val="22"/>
          <w:szCs w:val="22"/>
        </w:rPr>
      </w:pPr>
      <w:r w:rsidRPr="00A9298B">
        <w:rPr>
          <w:rFonts w:ascii="Arial" w:hAnsi="Arial" w:cs="Arial"/>
          <w:sz w:val="22"/>
          <w:szCs w:val="22"/>
        </w:rPr>
        <w:t xml:space="preserve">To </w:t>
      </w:r>
      <w:proofErr w:type="gramStart"/>
      <w:r w:rsidRPr="00A9298B">
        <w:rPr>
          <w:rFonts w:ascii="Arial" w:hAnsi="Arial" w:cs="Arial"/>
          <w:sz w:val="22"/>
          <w:szCs w:val="22"/>
        </w:rPr>
        <w:t>work at all times</w:t>
      </w:r>
      <w:proofErr w:type="gramEnd"/>
      <w:r w:rsidRPr="00A9298B">
        <w:rPr>
          <w:rFonts w:ascii="Arial" w:hAnsi="Arial" w:cs="Arial"/>
          <w:sz w:val="22"/>
          <w:szCs w:val="22"/>
        </w:rPr>
        <w:t xml:space="preserve"> as part of a team. This includes working with other staff (who may be employed by different organisations), attending team and staff meetings and developing a teamwork approach to all aspects of the organisation's work.</w:t>
      </w:r>
    </w:p>
    <w:p w14:paraId="0E2413B0" w14:textId="77777777" w:rsidR="004E2CF9" w:rsidRPr="00A9298B" w:rsidRDefault="004E2CF9" w:rsidP="009862FF">
      <w:pPr>
        <w:pStyle w:val="ListParagraph"/>
        <w:ind w:right="98"/>
        <w:rPr>
          <w:rFonts w:ascii="Arial" w:hAnsi="Arial" w:cs="Arial"/>
          <w:sz w:val="22"/>
          <w:szCs w:val="22"/>
        </w:rPr>
      </w:pPr>
    </w:p>
    <w:p w14:paraId="4E6C10E1" w14:textId="77777777" w:rsidR="004E2CF9" w:rsidRDefault="004E2CF9" w:rsidP="009862FF">
      <w:pPr>
        <w:pStyle w:val="ListParagraph"/>
        <w:numPr>
          <w:ilvl w:val="0"/>
          <w:numId w:val="4"/>
        </w:numPr>
        <w:ind w:right="98"/>
        <w:rPr>
          <w:rFonts w:ascii="Arial" w:hAnsi="Arial" w:cs="Arial"/>
          <w:sz w:val="22"/>
          <w:szCs w:val="22"/>
        </w:rPr>
      </w:pPr>
      <w:r w:rsidRPr="00A9298B">
        <w:rPr>
          <w:rFonts w:ascii="Arial" w:hAnsi="Arial" w:cs="Arial"/>
          <w:sz w:val="22"/>
          <w:szCs w:val="22"/>
        </w:rPr>
        <w:lastRenderedPageBreak/>
        <w:t>To undertake out of hours work as required by the service.</w:t>
      </w:r>
    </w:p>
    <w:p w14:paraId="22D06D1E" w14:textId="77777777" w:rsidR="004E2CF9" w:rsidRPr="00EA0468" w:rsidRDefault="004E2CF9" w:rsidP="009862FF">
      <w:pPr>
        <w:pStyle w:val="ListParagraph"/>
        <w:ind w:right="98"/>
        <w:rPr>
          <w:rFonts w:ascii="Arial" w:hAnsi="Arial" w:cs="Arial"/>
          <w:sz w:val="22"/>
          <w:szCs w:val="22"/>
        </w:rPr>
      </w:pPr>
    </w:p>
    <w:p w14:paraId="6CD8F20D" w14:textId="54FFF2E0" w:rsidR="004E2CF9" w:rsidRPr="00A9298B" w:rsidRDefault="004E2CF9" w:rsidP="009862FF">
      <w:pPr>
        <w:pStyle w:val="ListParagraph"/>
        <w:numPr>
          <w:ilvl w:val="0"/>
          <w:numId w:val="4"/>
        </w:numPr>
        <w:ind w:right="98"/>
        <w:rPr>
          <w:rFonts w:ascii="Arial" w:hAnsi="Arial" w:cs="Arial"/>
          <w:sz w:val="22"/>
          <w:szCs w:val="22"/>
        </w:rPr>
      </w:pPr>
      <w:r w:rsidRPr="00A9298B">
        <w:rPr>
          <w:rFonts w:ascii="Arial" w:hAnsi="Arial" w:cs="Arial"/>
          <w:sz w:val="22"/>
          <w:szCs w:val="22"/>
        </w:rPr>
        <w:t>To be inducted, performance m</w:t>
      </w:r>
      <w:r w:rsidR="00E7783F" w:rsidRPr="00A9298B">
        <w:rPr>
          <w:rFonts w:ascii="Arial" w:hAnsi="Arial" w:cs="Arial"/>
          <w:sz w:val="22"/>
          <w:szCs w:val="22"/>
        </w:rPr>
        <w:t>anaged</w:t>
      </w:r>
      <w:r w:rsidRPr="00A9298B">
        <w:rPr>
          <w:rFonts w:ascii="Arial" w:hAnsi="Arial" w:cs="Arial"/>
          <w:sz w:val="22"/>
          <w:szCs w:val="22"/>
        </w:rPr>
        <w:t xml:space="preserve"> and appraised in line with the organisation’s performance management policies and procedures.</w:t>
      </w:r>
    </w:p>
    <w:p w14:paraId="59CAD1FC" w14:textId="77777777" w:rsidR="004E2CF9" w:rsidRPr="00EA0468" w:rsidRDefault="004E2CF9" w:rsidP="009862FF">
      <w:pPr>
        <w:pStyle w:val="ListParagraph"/>
        <w:ind w:right="98"/>
        <w:rPr>
          <w:rFonts w:ascii="Arial" w:hAnsi="Arial" w:cs="Arial"/>
          <w:sz w:val="22"/>
          <w:szCs w:val="22"/>
        </w:rPr>
      </w:pPr>
    </w:p>
    <w:p w14:paraId="1F5F6D38" w14:textId="77777777" w:rsidR="004E2CF9" w:rsidRPr="00EA0468" w:rsidRDefault="004E2CF9" w:rsidP="009862FF">
      <w:pPr>
        <w:pStyle w:val="ListParagraph"/>
        <w:numPr>
          <w:ilvl w:val="0"/>
          <w:numId w:val="4"/>
        </w:numPr>
        <w:ind w:right="98"/>
        <w:rPr>
          <w:rFonts w:ascii="Arial" w:hAnsi="Arial" w:cs="Arial"/>
          <w:sz w:val="22"/>
          <w:szCs w:val="22"/>
        </w:rPr>
      </w:pPr>
      <w:r w:rsidRPr="00A9298B">
        <w:rPr>
          <w:rFonts w:ascii="Arial" w:hAnsi="Arial" w:cs="Arial"/>
          <w:sz w:val="22"/>
          <w:szCs w:val="22"/>
        </w:rPr>
        <w:t>To be responsible for personal learning and development where appropriate and undertake training, both mandatory and optional, to increase knowledge, skills and awareness</w:t>
      </w:r>
      <w:r w:rsidRPr="00A9298B">
        <w:rPr>
          <w:rFonts w:ascii="Arial" w:hAnsi="Arial" w:cs="Arial"/>
          <w:spacing w:val="-3"/>
          <w:sz w:val="22"/>
          <w:szCs w:val="22"/>
        </w:rPr>
        <w:t>.</w:t>
      </w:r>
    </w:p>
    <w:p w14:paraId="2AEDADC0" w14:textId="77777777" w:rsidR="004B6510" w:rsidRPr="00A9298B" w:rsidRDefault="004B6510" w:rsidP="009862FF">
      <w:pPr>
        <w:pStyle w:val="ListParagraph"/>
        <w:ind w:right="98"/>
        <w:rPr>
          <w:rFonts w:ascii="Arial" w:hAnsi="Arial" w:cs="Arial"/>
          <w:spacing w:val="-3"/>
          <w:sz w:val="22"/>
          <w:szCs w:val="22"/>
        </w:rPr>
      </w:pPr>
    </w:p>
    <w:p w14:paraId="14CC1A4E" w14:textId="77777777" w:rsidR="00A9298B" w:rsidRPr="00EA0468" w:rsidRDefault="004B6510" w:rsidP="009862FF">
      <w:pPr>
        <w:pStyle w:val="ListParagraph"/>
        <w:numPr>
          <w:ilvl w:val="0"/>
          <w:numId w:val="4"/>
        </w:numPr>
        <w:ind w:right="98"/>
        <w:rPr>
          <w:rFonts w:ascii="Arial" w:hAnsi="Arial" w:cs="Arial"/>
          <w:sz w:val="22"/>
          <w:szCs w:val="22"/>
        </w:rPr>
      </w:pPr>
      <w:r w:rsidRPr="00A9298B">
        <w:rPr>
          <w:rFonts w:ascii="Arial" w:hAnsi="Arial" w:cs="Arial"/>
          <w:spacing w:val="-3"/>
          <w:sz w:val="22"/>
          <w:szCs w:val="22"/>
        </w:rPr>
        <w:t>To be aware of and apply the principles of Trauma Informed Practice</w:t>
      </w:r>
      <w:r w:rsidR="00A9298B" w:rsidRPr="00A9298B">
        <w:rPr>
          <w:rFonts w:ascii="Arial" w:hAnsi="Arial" w:cs="Arial"/>
          <w:spacing w:val="-3"/>
          <w:sz w:val="22"/>
          <w:szCs w:val="22"/>
        </w:rPr>
        <w:t xml:space="preserve">. </w:t>
      </w:r>
    </w:p>
    <w:p w14:paraId="7519CCD1" w14:textId="77777777" w:rsidR="00A9298B" w:rsidRPr="00EA0468" w:rsidRDefault="00A9298B" w:rsidP="009862FF">
      <w:pPr>
        <w:pStyle w:val="ListParagraph"/>
        <w:ind w:right="98"/>
        <w:rPr>
          <w:rFonts w:ascii="Arial" w:hAnsi="Arial" w:cs="Arial"/>
          <w:sz w:val="22"/>
          <w:szCs w:val="22"/>
        </w:rPr>
      </w:pPr>
    </w:p>
    <w:p w14:paraId="2CC9C8F4" w14:textId="77777777" w:rsidR="00156788" w:rsidRPr="00FB67A3" w:rsidRDefault="00156788" w:rsidP="009862FF">
      <w:pPr>
        <w:pStyle w:val="ListParagraph"/>
        <w:numPr>
          <w:ilvl w:val="0"/>
          <w:numId w:val="4"/>
        </w:numPr>
        <w:ind w:right="98"/>
        <w:rPr>
          <w:rFonts w:ascii="Arial" w:hAnsi="Arial" w:cs="Arial"/>
          <w:sz w:val="22"/>
          <w:szCs w:val="22"/>
        </w:rPr>
      </w:pPr>
      <w:r w:rsidRPr="00FB67A3">
        <w:rPr>
          <w:rFonts w:ascii="Arial" w:hAnsi="Arial" w:cs="Arial"/>
          <w:sz w:val="22"/>
          <w:szCs w:val="22"/>
        </w:rPr>
        <w:t xml:space="preserve">To be aware of and employ the general practices of Touchstone’s Safeguarding, Risk Management and Health and Safety policies and ensure these are </w:t>
      </w:r>
      <w:proofErr w:type="gramStart"/>
      <w:r w:rsidRPr="00FB67A3">
        <w:rPr>
          <w:rFonts w:ascii="Arial" w:hAnsi="Arial" w:cs="Arial"/>
          <w:sz w:val="22"/>
          <w:szCs w:val="22"/>
        </w:rPr>
        <w:t>adhered to at all times</w:t>
      </w:r>
      <w:proofErr w:type="gramEnd"/>
      <w:r w:rsidRPr="00FB67A3">
        <w:rPr>
          <w:rFonts w:ascii="Arial" w:hAnsi="Arial" w:cs="Arial"/>
          <w:sz w:val="22"/>
          <w:szCs w:val="22"/>
        </w:rPr>
        <w:t xml:space="preserve">. </w:t>
      </w:r>
    </w:p>
    <w:p w14:paraId="542EF136" w14:textId="77777777" w:rsidR="001C0EA8" w:rsidRPr="00EA0468" w:rsidRDefault="001C0EA8" w:rsidP="009862FF">
      <w:pPr>
        <w:pStyle w:val="ListParagraph"/>
        <w:ind w:right="98"/>
        <w:rPr>
          <w:rFonts w:ascii="Arial" w:hAnsi="Arial" w:cs="Arial"/>
          <w:sz w:val="22"/>
          <w:szCs w:val="22"/>
        </w:rPr>
      </w:pPr>
    </w:p>
    <w:p w14:paraId="300A3394" w14:textId="7CADA617" w:rsidR="001C0EA8" w:rsidRPr="00A9298B" w:rsidRDefault="00D75633" w:rsidP="009862FF">
      <w:pPr>
        <w:pStyle w:val="ListParagraph"/>
        <w:numPr>
          <w:ilvl w:val="0"/>
          <w:numId w:val="4"/>
        </w:numPr>
        <w:ind w:right="98"/>
        <w:rPr>
          <w:rFonts w:ascii="Arial" w:hAnsi="Arial" w:cs="Arial"/>
          <w:sz w:val="22"/>
          <w:szCs w:val="22"/>
        </w:rPr>
      </w:pPr>
      <w:r w:rsidRPr="00D75633">
        <w:rPr>
          <w:rFonts w:ascii="Arial" w:hAnsi="Arial" w:cs="Arial"/>
          <w:sz w:val="22"/>
          <w:szCs w:val="22"/>
        </w:rPr>
        <w:t xml:space="preserve">To implement the Organisation’s policies, procedures and practices and, to </w:t>
      </w:r>
      <w:proofErr w:type="gramStart"/>
      <w:r w:rsidRPr="00D75633">
        <w:rPr>
          <w:rFonts w:ascii="Arial" w:hAnsi="Arial" w:cs="Arial"/>
          <w:sz w:val="22"/>
          <w:szCs w:val="22"/>
        </w:rPr>
        <w:t>comply with the aims of Touchstone at all times</w:t>
      </w:r>
      <w:proofErr w:type="gramEnd"/>
      <w:r w:rsidRPr="00D75633">
        <w:rPr>
          <w:rFonts w:ascii="Arial" w:hAnsi="Arial" w:cs="Arial"/>
          <w:sz w:val="22"/>
          <w:szCs w:val="22"/>
        </w:rPr>
        <w:t>; to be committed to and implement Touchstone’s Equal Opportunities Policy and to promote this with staff.</w:t>
      </w:r>
    </w:p>
    <w:p w14:paraId="10D79917" w14:textId="77777777" w:rsidR="00D75633" w:rsidRPr="00D75633" w:rsidRDefault="00D75633" w:rsidP="009862FF">
      <w:pPr>
        <w:ind w:right="98"/>
        <w:rPr>
          <w:rFonts w:ascii="Arial" w:hAnsi="Arial" w:cs="Arial"/>
          <w:sz w:val="22"/>
          <w:szCs w:val="22"/>
        </w:rPr>
      </w:pPr>
    </w:p>
    <w:p w14:paraId="75E6A280" w14:textId="77777777" w:rsidR="00A9298B" w:rsidRDefault="004E2CF9" w:rsidP="009862FF">
      <w:pPr>
        <w:pStyle w:val="ListParagraph"/>
        <w:numPr>
          <w:ilvl w:val="0"/>
          <w:numId w:val="4"/>
        </w:numPr>
        <w:ind w:right="98"/>
        <w:rPr>
          <w:rFonts w:ascii="Arial" w:hAnsi="Arial" w:cs="Arial"/>
          <w:sz w:val="22"/>
          <w:szCs w:val="22"/>
        </w:rPr>
      </w:pPr>
      <w:r w:rsidRPr="00A9298B">
        <w:rPr>
          <w:rFonts w:ascii="Arial" w:hAnsi="Arial" w:cs="Arial"/>
          <w:sz w:val="22"/>
          <w:szCs w:val="22"/>
        </w:rPr>
        <w:t>To ensure information is dealt with in accordance with Touchstone’s policies around Confidentiality, Communications, Internet, Email and Telecommunications and steps are taken to ensure that confidential information is secure e.g.</w:t>
      </w:r>
      <w:r w:rsidR="00D2170A" w:rsidRPr="00A9298B">
        <w:rPr>
          <w:rFonts w:ascii="Arial" w:hAnsi="Arial" w:cs="Arial"/>
          <w:sz w:val="22"/>
          <w:szCs w:val="22"/>
        </w:rPr>
        <w:t>,</w:t>
      </w:r>
      <w:r w:rsidRPr="00A9298B">
        <w:rPr>
          <w:rFonts w:ascii="Arial" w:hAnsi="Arial" w:cs="Arial"/>
          <w:sz w:val="22"/>
          <w:szCs w:val="22"/>
        </w:rPr>
        <w:t xml:space="preserve"> service user data. </w:t>
      </w:r>
    </w:p>
    <w:p w14:paraId="2BF50E8C" w14:textId="77777777" w:rsidR="00A9298B" w:rsidRPr="00EA0468" w:rsidRDefault="00A9298B" w:rsidP="009862FF">
      <w:pPr>
        <w:pStyle w:val="ListParagraph"/>
        <w:ind w:right="98"/>
        <w:rPr>
          <w:rFonts w:ascii="Arial" w:hAnsi="Arial" w:cs="Arial"/>
          <w:sz w:val="22"/>
          <w:szCs w:val="22"/>
        </w:rPr>
      </w:pPr>
    </w:p>
    <w:p w14:paraId="3C483735" w14:textId="77777777" w:rsidR="00A807A0" w:rsidRPr="00FB67A3" w:rsidRDefault="00A807A0" w:rsidP="009862FF">
      <w:pPr>
        <w:pStyle w:val="ListParagraph"/>
        <w:numPr>
          <w:ilvl w:val="0"/>
          <w:numId w:val="4"/>
        </w:numPr>
        <w:ind w:right="98"/>
        <w:rPr>
          <w:rFonts w:ascii="Arial" w:hAnsi="Arial" w:cs="Arial"/>
          <w:sz w:val="22"/>
          <w:szCs w:val="22"/>
        </w:rPr>
      </w:pPr>
      <w:r w:rsidRPr="00FB67A3">
        <w:rPr>
          <w:rFonts w:ascii="Arial" w:hAnsi="Arial" w:cs="Arial"/>
          <w:sz w:val="22"/>
          <w:szCs w:val="22"/>
        </w:rPr>
        <w:t>To comply with Data Protection, Complaints Handling and Corporate Governance requirements.</w:t>
      </w:r>
    </w:p>
    <w:p w14:paraId="397AD2C2" w14:textId="77777777" w:rsidR="00A807A0" w:rsidRPr="00EA0468" w:rsidRDefault="00A807A0" w:rsidP="009862FF">
      <w:pPr>
        <w:pStyle w:val="ListParagraph"/>
        <w:ind w:right="98"/>
        <w:rPr>
          <w:rFonts w:ascii="Arial" w:hAnsi="Arial" w:cs="Arial"/>
          <w:sz w:val="22"/>
          <w:szCs w:val="22"/>
        </w:rPr>
      </w:pPr>
    </w:p>
    <w:p w14:paraId="6EBB0EB5" w14:textId="4694247A" w:rsidR="004E2CF9" w:rsidRPr="00EA0468" w:rsidRDefault="004E2CF9" w:rsidP="009862FF">
      <w:pPr>
        <w:pStyle w:val="ListParagraph"/>
        <w:numPr>
          <w:ilvl w:val="0"/>
          <w:numId w:val="4"/>
        </w:numPr>
        <w:ind w:right="98"/>
        <w:rPr>
          <w:rFonts w:ascii="Arial" w:hAnsi="Arial" w:cs="Arial"/>
          <w:sz w:val="22"/>
          <w:szCs w:val="22"/>
        </w:rPr>
      </w:pPr>
      <w:r w:rsidRPr="00A9298B">
        <w:rPr>
          <w:rFonts w:ascii="Arial" w:hAnsi="Arial" w:cs="Arial"/>
          <w:sz w:val="22"/>
          <w:szCs w:val="22"/>
        </w:rPr>
        <w:t xml:space="preserve">To undertake any other duties as directed by </w:t>
      </w:r>
      <w:r w:rsidR="003F1539" w:rsidRPr="00A9298B">
        <w:rPr>
          <w:rFonts w:ascii="Arial" w:hAnsi="Arial" w:cs="Arial"/>
          <w:sz w:val="22"/>
          <w:szCs w:val="22"/>
        </w:rPr>
        <w:t>your line manager</w:t>
      </w:r>
      <w:r w:rsidRPr="00A9298B">
        <w:rPr>
          <w:rFonts w:ascii="Arial" w:hAnsi="Arial" w:cs="Arial"/>
          <w:sz w:val="22"/>
          <w:szCs w:val="22"/>
        </w:rPr>
        <w:t>, in line with the responsibilities of this post.</w:t>
      </w:r>
    </w:p>
    <w:p w14:paraId="6EBB0EB6" w14:textId="77777777" w:rsidR="00A40A0F" w:rsidRPr="00A9298B" w:rsidRDefault="00A40A0F" w:rsidP="009862FF">
      <w:pPr>
        <w:tabs>
          <w:tab w:val="num" w:pos="567"/>
        </w:tabs>
        <w:ind w:left="567" w:right="98" w:hanging="567"/>
        <w:jc w:val="left"/>
        <w:rPr>
          <w:rFonts w:ascii="Arial" w:hAnsi="Arial" w:cs="Arial"/>
          <w:sz w:val="22"/>
          <w:szCs w:val="22"/>
        </w:rPr>
      </w:pPr>
    </w:p>
    <w:p w14:paraId="430506B6" w14:textId="33692806" w:rsidR="00D2170A" w:rsidRPr="00A9298B" w:rsidRDefault="00502CF5" w:rsidP="009862FF">
      <w:pPr>
        <w:tabs>
          <w:tab w:val="num" w:pos="567"/>
        </w:tabs>
        <w:ind w:right="98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September</w:t>
      </w:r>
      <w:r w:rsidR="00FC6409" w:rsidRPr="00A9298B">
        <w:rPr>
          <w:rFonts w:ascii="Arial" w:hAnsi="Arial" w:cs="Arial"/>
          <w:sz w:val="22"/>
          <w:szCs w:val="22"/>
        </w:rPr>
        <w:t xml:space="preserve"> 2026</w:t>
      </w:r>
    </w:p>
    <w:sectPr w:rsidR="00D2170A" w:rsidRPr="00A9298B" w:rsidSect="001C365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4" w:code="9"/>
      <w:pgMar w:top="1440" w:right="1440" w:bottom="1440" w:left="1440" w:header="1151" w:footer="431" w:gutter="0"/>
      <w:paperSrc w:first="7" w:other="7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AD216" w14:textId="77777777" w:rsidR="00016360" w:rsidRDefault="00016360">
      <w:r>
        <w:separator/>
      </w:r>
    </w:p>
  </w:endnote>
  <w:endnote w:type="continuationSeparator" w:id="0">
    <w:p w14:paraId="11FCBF4C" w14:textId="77777777" w:rsidR="00016360" w:rsidRDefault="00016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B0EBC" w14:textId="77777777" w:rsidR="008C5AC5" w:rsidRDefault="0053647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C5AC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EBB0EBD" w14:textId="77777777" w:rsidR="008C5AC5" w:rsidRDefault="008C5A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206941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533109648"/>
          <w:docPartObj>
            <w:docPartGallery w:val="Page Numbers (Top of Page)"/>
            <w:docPartUnique/>
          </w:docPartObj>
        </w:sdtPr>
        <w:sdtEndPr/>
        <w:sdtContent>
          <w:p w14:paraId="34682A23" w14:textId="7F0219F1" w:rsidR="001C365D" w:rsidRPr="001C365D" w:rsidRDefault="001C365D">
            <w:pPr>
              <w:pStyle w:val="Footer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365D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1C365D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1C365D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1C365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365D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1C36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C365D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1C365D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1C365D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1C365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365D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1C365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7EFD6A9C" w14:textId="77777777" w:rsidR="001C365D" w:rsidRDefault="001C36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2"/>
        <w:szCs w:val="22"/>
      </w:rPr>
      <w:id w:val="59621909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39DD208" w14:textId="2DB4F26C" w:rsidR="001C365D" w:rsidRPr="001C365D" w:rsidRDefault="001C365D">
            <w:pPr>
              <w:pStyle w:val="Footer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C365D">
              <w:rPr>
                <w:rFonts w:ascii="Arial" w:hAnsi="Arial" w:cs="Arial"/>
                <w:sz w:val="22"/>
                <w:szCs w:val="22"/>
              </w:rPr>
              <w:t xml:space="preserve">Page </w:t>
            </w:r>
            <w:r w:rsidRPr="001C365D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1C365D">
              <w:rPr>
                <w:rFonts w:ascii="Arial" w:hAnsi="Arial" w:cs="Arial"/>
                <w:sz w:val="22"/>
                <w:szCs w:val="22"/>
              </w:rPr>
              <w:instrText xml:space="preserve"> PAGE </w:instrText>
            </w:r>
            <w:r w:rsidRPr="001C365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C365D">
              <w:rPr>
                <w:rFonts w:ascii="Arial" w:hAnsi="Arial" w:cs="Arial"/>
                <w:noProof/>
                <w:sz w:val="22"/>
                <w:szCs w:val="22"/>
              </w:rPr>
              <w:t>2</w:t>
            </w:r>
            <w:r w:rsidRPr="001C365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C365D">
              <w:rPr>
                <w:rFonts w:ascii="Arial" w:hAnsi="Arial" w:cs="Arial"/>
                <w:sz w:val="22"/>
                <w:szCs w:val="22"/>
              </w:rPr>
              <w:t xml:space="preserve"> of </w:t>
            </w:r>
            <w:r w:rsidRPr="001C365D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1C365D">
              <w:rPr>
                <w:rFonts w:ascii="Arial" w:hAnsi="Arial" w:cs="Arial"/>
                <w:sz w:val="22"/>
                <w:szCs w:val="22"/>
              </w:rPr>
              <w:instrText xml:space="preserve"> NUMPAGES  </w:instrText>
            </w:r>
            <w:r w:rsidRPr="001C365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C365D">
              <w:rPr>
                <w:rFonts w:ascii="Arial" w:hAnsi="Arial" w:cs="Arial"/>
                <w:noProof/>
                <w:sz w:val="22"/>
                <w:szCs w:val="22"/>
              </w:rPr>
              <w:t>2</w:t>
            </w:r>
            <w:r w:rsidRPr="001C365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sdtContent>
      </w:sdt>
    </w:sdtContent>
  </w:sdt>
  <w:p w14:paraId="45A9F160" w14:textId="77777777" w:rsidR="001C365D" w:rsidRDefault="001C36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B9FE3" w14:textId="77777777" w:rsidR="00016360" w:rsidRDefault="00016360">
      <w:r>
        <w:separator/>
      </w:r>
    </w:p>
  </w:footnote>
  <w:footnote w:type="continuationSeparator" w:id="0">
    <w:p w14:paraId="021FD372" w14:textId="77777777" w:rsidR="00016360" w:rsidRDefault="000163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A9D67" w14:textId="1D10EE56" w:rsidR="00E167FB" w:rsidRDefault="00E167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66BFE" w14:textId="2D942333" w:rsidR="00E167FB" w:rsidRDefault="00E167F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105B7" w14:textId="7E585063" w:rsidR="00E167FB" w:rsidRDefault="00E167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02EE9"/>
    <w:multiLevelType w:val="hybridMultilevel"/>
    <w:tmpl w:val="21A896FE"/>
    <w:lvl w:ilvl="0" w:tplc="8C4CCD72">
      <w:numFmt w:val="bullet"/>
      <w:lvlText w:val="•"/>
      <w:lvlJc w:val="left"/>
      <w:pPr>
        <w:ind w:left="930" w:hanging="570"/>
      </w:pPr>
      <w:rPr>
        <w:rFonts w:ascii="Arial" w:eastAsia="SimSu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674A3"/>
    <w:multiLevelType w:val="hybridMultilevel"/>
    <w:tmpl w:val="D98EC6FC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2" w15:restartNumberingAfterBreak="0">
    <w:nsid w:val="194B7E41"/>
    <w:multiLevelType w:val="hybridMultilevel"/>
    <w:tmpl w:val="1BDAE7CC"/>
    <w:lvl w:ilvl="0" w:tplc="37342F9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04EA5"/>
    <w:multiLevelType w:val="hybridMultilevel"/>
    <w:tmpl w:val="B7223FE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615BD"/>
    <w:multiLevelType w:val="hybridMultilevel"/>
    <w:tmpl w:val="3550C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03931"/>
    <w:multiLevelType w:val="hybridMultilevel"/>
    <w:tmpl w:val="7226BA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42C58"/>
    <w:multiLevelType w:val="hybridMultilevel"/>
    <w:tmpl w:val="CBB6B2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83507A"/>
    <w:multiLevelType w:val="hybridMultilevel"/>
    <w:tmpl w:val="39DE64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D765D9"/>
    <w:multiLevelType w:val="multilevel"/>
    <w:tmpl w:val="F0766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7767C2"/>
    <w:multiLevelType w:val="hybridMultilevel"/>
    <w:tmpl w:val="52B2D30A"/>
    <w:lvl w:ilvl="0" w:tplc="49F00930">
      <w:start w:val="1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98C13EA"/>
    <w:multiLevelType w:val="hybridMultilevel"/>
    <w:tmpl w:val="73F859AE"/>
    <w:lvl w:ilvl="0" w:tplc="FEA6B7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11585F"/>
    <w:multiLevelType w:val="hybridMultilevel"/>
    <w:tmpl w:val="4E1C1D70"/>
    <w:lvl w:ilvl="0" w:tplc="05D6631C">
      <w:start w:val="1"/>
      <w:numFmt w:val="decimal"/>
      <w:lvlText w:val="%1."/>
      <w:lvlJc w:val="left"/>
      <w:pPr>
        <w:ind w:left="927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CD06B2F"/>
    <w:multiLevelType w:val="hybridMultilevel"/>
    <w:tmpl w:val="600636BA"/>
    <w:lvl w:ilvl="0" w:tplc="49F00930">
      <w:start w:val="1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D3D1F75"/>
    <w:multiLevelType w:val="hybridMultilevel"/>
    <w:tmpl w:val="02B64BB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D16813"/>
    <w:multiLevelType w:val="multilevel"/>
    <w:tmpl w:val="AAA6138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506490F"/>
    <w:multiLevelType w:val="hybridMultilevel"/>
    <w:tmpl w:val="B48A984C"/>
    <w:lvl w:ilvl="0" w:tplc="0A76BD8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80308B"/>
    <w:multiLevelType w:val="hybridMultilevel"/>
    <w:tmpl w:val="EA706C98"/>
    <w:lvl w:ilvl="0" w:tplc="B9B4E7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7F84520"/>
    <w:multiLevelType w:val="multilevel"/>
    <w:tmpl w:val="1A885D4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18" w15:restartNumberingAfterBreak="0">
    <w:nsid w:val="4FCC0EDA"/>
    <w:multiLevelType w:val="hybridMultilevel"/>
    <w:tmpl w:val="D70A4FF2"/>
    <w:lvl w:ilvl="0" w:tplc="7690D4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D2D53"/>
    <w:multiLevelType w:val="hybridMultilevel"/>
    <w:tmpl w:val="E46EF394"/>
    <w:lvl w:ilvl="0" w:tplc="05D6631C">
      <w:start w:val="1"/>
      <w:numFmt w:val="decimal"/>
      <w:lvlText w:val="%1."/>
      <w:lvlJc w:val="left"/>
      <w:pPr>
        <w:ind w:left="928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2717" w:hanging="360"/>
      </w:pPr>
    </w:lvl>
    <w:lvl w:ilvl="2" w:tplc="0809001B">
      <w:start w:val="1"/>
      <w:numFmt w:val="lowerRoman"/>
      <w:lvlText w:val="%3."/>
      <w:lvlJc w:val="right"/>
      <w:pPr>
        <w:ind w:left="3437" w:hanging="180"/>
      </w:pPr>
    </w:lvl>
    <w:lvl w:ilvl="3" w:tplc="0809000F">
      <w:start w:val="1"/>
      <w:numFmt w:val="decimal"/>
      <w:lvlText w:val="%4."/>
      <w:lvlJc w:val="left"/>
      <w:pPr>
        <w:ind w:left="4157" w:hanging="360"/>
      </w:pPr>
    </w:lvl>
    <w:lvl w:ilvl="4" w:tplc="08090019">
      <w:start w:val="1"/>
      <w:numFmt w:val="lowerLetter"/>
      <w:lvlText w:val="%5."/>
      <w:lvlJc w:val="left"/>
      <w:pPr>
        <w:ind w:left="4877" w:hanging="360"/>
      </w:pPr>
    </w:lvl>
    <w:lvl w:ilvl="5" w:tplc="0809001B">
      <w:start w:val="1"/>
      <w:numFmt w:val="lowerRoman"/>
      <w:lvlText w:val="%6."/>
      <w:lvlJc w:val="right"/>
      <w:pPr>
        <w:ind w:left="5597" w:hanging="180"/>
      </w:pPr>
    </w:lvl>
    <w:lvl w:ilvl="6" w:tplc="0809000F">
      <w:start w:val="1"/>
      <w:numFmt w:val="decimal"/>
      <w:lvlText w:val="%7."/>
      <w:lvlJc w:val="left"/>
      <w:pPr>
        <w:ind w:left="6317" w:hanging="360"/>
      </w:pPr>
    </w:lvl>
    <w:lvl w:ilvl="7" w:tplc="08090019">
      <w:start w:val="1"/>
      <w:numFmt w:val="lowerLetter"/>
      <w:lvlText w:val="%8."/>
      <w:lvlJc w:val="left"/>
      <w:pPr>
        <w:ind w:left="7037" w:hanging="360"/>
      </w:pPr>
    </w:lvl>
    <w:lvl w:ilvl="8" w:tplc="0809001B">
      <w:start w:val="1"/>
      <w:numFmt w:val="lowerRoman"/>
      <w:lvlText w:val="%9."/>
      <w:lvlJc w:val="right"/>
      <w:pPr>
        <w:ind w:left="7757" w:hanging="180"/>
      </w:pPr>
    </w:lvl>
  </w:abstractNum>
  <w:abstractNum w:abstractNumId="20" w15:restartNumberingAfterBreak="0">
    <w:nsid w:val="52635B79"/>
    <w:multiLevelType w:val="hybridMultilevel"/>
    <w:tmpl w:val="D386633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291BF8"/>
    <w:multiLevelType w:val="hybridMultilevel"/>
    <w:tmpl w:val="56822E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72383C"/>
    <w:multiLevelType w:val="hybridMultilevel"/>
    <w:tmpl w:val="4D983A8C"/>
    <w:lvl w:ilvl="0" w:tplc="6B2A83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877F70"/>
    <w:multiLevelType w:val="hybridMultilevel"/>
    <w:tmpl w:val="9974A784"/>
    <w:lvl w:ilvl="0" w:tplc="0809000F">
      <w:start w:val="1"/>
      <w:numFmt w:val="decimal"/>
      <w:lvlText w:val="%1."/>
      <w:lvlJc w:val="left"/>
      <w:pPr>
        <w:ind w:left="928" w:hanging="360"/>
      </w:p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67713961"/>
    <w:multiLevelType w:val="hybridMultilevel"/>
    <w:tmpl w:val="CDE45F04"/>
    <w:lvl w:ilvl="0" w:tplc="B9B4E7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6973E9C"/>
    <w:multiLevelType w:val="hybridMultilevel"/>
    <w:tmpl w:val="7A14B4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86221D"/>
    <w:multiLevelType w:val="multilevel"/>
    <w:tmpl w:val="C1FEA2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7A41145"/>
    <w:multiLevelType w:val="hybridMultilevel"/>
    <w:tmpl w:val="5C14FA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2905D1"/>
    <w:multiLevelType w:val="hybridMultilevel"/>
    <w:tmpl w:val="ADDEB7F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F50E50"/>
    <w:multiLevelType w:val="multilevel"/>
    <w:tmpl w:val="391C61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D212A16"/>
    <w:multiLevelType w:val="hybridMultilevel"/>
    <w:tmpl w:val="CFA6AD58"/>
    <w:lvl w:ilvl="0" w:tplc="08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64210798">
    <w:abstractNumId w:val="17"/>
  </w:num>
  <w:num w:numId="2" w16cid:durableId="1146969119">
    <w:abstractNumId w:val="9"/>
  </w:num>
  <w:num w:numId="3" w16cid:durableId="1009718791">
    <w:abstractNumId w:val="30"/>
  </w:num>
  <w:num w:numId="4" w16cid:durableId="1759133533">
    <w:abstractNumId w:val="24"/>
  </w:num>
  <w:num w:numId="5" w16cid:durableId="371226232">
    <w:abstractNumId w:val="12"/>
  </w:num>
  <w:num w:numId="6" w16cid:durableId="1161694409">
    <w:abstractNumId w:val="25"/>
  </w:num>
  <w:num w:numId="7" w16cid:durableId="1400135808">
    <w:abstractNumId w:val="14"/>
  </w:num>
  <w:num w:numId="8" w16cid:durableId="2027368215">
    <w:abstractNumId w:val="27"/>
  </w:num>
  <w:num w:numId="9" w16cid:durableId="1668552322">
    <w:abstractNumId w:val="18"/>
  </w:num>
  <w:num w:numId="10" w16cid:durableId="374425784">
    <w:abstractNumId w:val="10"/>
  </w:num>
  <w:num w:numId="11" w16cid:durableId="1221751428">
    <w:abstractNumId w:val="1"/>
  </w:num>
  <w:num w:numId="12" w16cid:durableId="571042303">
    <w:abstractNumId w:val="26"/>
  </w:num>
  <w:num w:numId="13" w16cid:durableId="564487820">
    <w:abstractNumId w:val="29"/>
  </w:num>
  <w:num w:numId="14" w16cid:durableId="1525902784">
    <w:abstractNumId w:val="4"/>
  </w:num>
  <w:num w:numId="15" w16cid:durableId="720906202">
    <w:abstractNumId w:val="0"/>
  </w:num>
  <w:num w:numId="16" w16cid:durableId="1486818201">
    <w:abstractNumId w:val="6"/>
  </w:num>
  <w:num w:numId="17" w16cid:durableId="57214705">
    <w:abstractNumId w:val="5"/>
  </w:num>
  <w:num w:numId="18" w16cid:durableId="861478356">
    <w:abstractNumId w:val="22"/>
  </w:num>
  <w:num w:numId="19" w16cid:durableId="435173870">
    <w:abstractNumId w:val="13"/>
  </w:num>
  <w:num w:numId="20" w16cid:durableId="1633436278">
    <w:abstractNumId w:val="20"/>
  </w:num>
  <w:num w:numId="21" w16cid:durableId="37096758">
    <w:abstractNumId w:val="28"/>
  </w:num>
  <w:num w:numId="22" w16cid:durableId="1847357960">
    <w:abstractNumId w:val="21"/>
  </w:num>
  <w:num w:numId="23" w16cid:durableId="489058253">
    <w:abstractNumId w:val="8"/>
  </w:num>
  <w:num w:numId="24" w16cid:durableId="1878538888">
    <w:abstractNumId w:val="3"/>
  </w:num>
  <w:num w:numId="25" w16cid:durableId="1063479138">
    <w:abstractNumId w:val="7"/>
  </w:num>
  <w:num w:numId="26" w16cid:durableId="274947795">
    <w:abstractNumId w:val="2"/>
  </w:num>
  <w:num w:numId="27" w16cid:durableId="1559052181">
    <w:abstractNumId w:val="15"/>
  </w:num>
  <w:num w:numId="28" w16cid:durableId="10503471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62406837">
    <w:abstractNumId w:val="11"/>
  </w:num>
  <w:num w:numId="30" w16cid:durableId="1148935593">
    <w:abstractNumId w:val="23"/>
  </w:num>
  <w:num w:numId="31" w16cid:durableId="161697947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noExtraLineSpacing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838"/>
    <w:rsid w:val="000009DB"/>
    <w:rsid w:val="00004C6B"/>
    <w:rsid w:val="00016360"/>
    <w:rsid w:val="00023CDE"/>
    <w:rsid w:val="0004084D"/>
    <w:rsid w:val="000417BF"/>
    <w:rsid w:val="00041834"/>
    <w:rsid w:val="00041AF6"/>
    <w:rsid w:val="000448C2"/>
    <w:rsid w:val="00044ABD"/>
    <w:rsid w:val="000474F4"/>
    <w:rsid w:val="000477D1"/>
    <w:rsid w:val="00054EBE"/>
    <w:rsid w:val="0005702E"/>
    <w:rsid w:val="000600AE"/>
    <w:rsid w:val="00061F8B"/>
    <w:rsid w:val="00065CEA"/>
    <w:rsid w:val="00065EDA"/>
    <w:rsid w:val="00067F80"/>
    <w:rsid w:val="00072ECD"/>
    <w:rsid w:val="00073102"/>
    <w:rsid w:val="0007485F"/>
    <w:rsid w:val="00076A4B"/>
    <w:rsid w:val="0008177F"/>
    <w:rsid w:val="00086487"/>
    <w:rsid w:val="00093941"/>
    <w:rsid w:val="000A24CE"/>
    <w:rsid w:val="000A2695"/>
    <w:rsid w:val="000B4388"/>
    <w:rsid w:val="000C1AFF"/>
    <w:rsid w:val="000F06CA"/>
    <w:rsid w:val="000F55AC"/>
    <w:rsid w:val="00113BD2"/>
    <w:rsid w:val="00120DE0"/>
    <w:rsid w:val="0012119E"/>
    <w:rsid w:val="00126011"/>
    <w:rsid w:val="001313D8"/>
    <w:rsid w:val="001321DB"/>
    <w:rsid w:val="00135BED"/>
    <w:rsid w:val="00137ADA"/>
    <w:rsid w:val="00137C57"/>
    <w:rsid w:val="00143B1A"/>
    <w:rsid w:val="00146F40"/>
    <w:rsid w:val="00152423"/>
    <w:rsid w:val="00153A5C"/>
    <w:rsid w:val="00155064"/>
    <w:rsid w:val="00156788"/>
    <w:rsid w:val="001616B9"/>
    <w:rsid w:val="001763C1"/>
    <w:rsid w:val="001766FC"/>
    <w:rsid w:val="00193560"/>
    <w:rsid w:val="00196490"/>
    <w:rsid w:val="00196D82"/>
    <w:rsid w:val="00197E17"/>
    <w:rsid w:val="001A11E3"/>
    <w:rsid w:val="001A1C1F"/>
    <w:rsid w:val="001C0EA8"/>
    <w:rsid w:val="001C365D"/>
    <w:rsid w:val="001D0010"/>
    <w:rsid w:val="001D054F"/>
    <w:rsid w:val="001D55C8"/>
    <w:rsid w:val="001D5BE1"/>
    <w:rsid w:val="001E4CE1"/>
    <w:rsid w:val="001E594A"/>
    <w:rsid w:val="001F0FC1"/>
    <w:rsid w:val="001F12EB"/>
    <w:rsid w:val="001F3F5B"/>
    <w:rsid w:val="00202BDD"/>
    <w:rsid w:val="0020379D"/>
    <w:rsid w:val="00211695"/>
    <w:rsid w:val="002153EF"/>
    <w:rsid w:val="00221437"/>
    <w:rsid w:val="00221A6D"/>
    <w:rsid w:val="00223114"/>
    <w:rsid w:val="002235C0"/>
    <w:rsid w:val="00225008"/>
    <w:rsid w:val="00233F40"/>
    <w:rsid w:val="002421ED"/>
    <w:rsid w:val="00244B10"/>
    <w:rsid w:val="00251165"/>
    <w:rsid w:val="00256F64"/>
    <w:rsid w:val="002666CC"/>
    <w:rsid w:val="002703B8"/>
    <w:rsid w:val="00270DBA"/>
    <w:rsid w:val="00283B5C"/>
    <w:rsid w:val="00284FFD"/>
    <w:rsid w:val="002869B1"/>
    <w:rsid w:val="002A2B12"/>
    <w:rsid w:val="002A45BC"/>
    <w:rsid w:val="002A4986"/>
    <w:rsid w:val="002A5F1F"/>
    <w:rsid w:val="002A6C7B"/>
    <w:rsid w:val="002A6E27"/>
    <w:rsid w:val="002C483D"/>
    <w:rsid w:val="002D1BB3"/>
    <w:rsid w:val="002D4F27"/>
    <w:rsid w:val="002F0404"/>
    <w:rsid w:val="002F3741"/>
    <w:rsid w:val="002F424E"/>
    <w:rsid w:val="002F7BEC"/>
    <w:rsid w:val="002F7FC6"/>
    <w:rsid w:val="00304F60"/>
    <w:rsid w:val="00310EA8"/>
    <w:rsid w:val="00315FEF"/>
    <w:rsid w:val="00316885"/>
    <w:rsid w:val="00316DAB"/>
    <w:rsid w:val="00342485"/>
    <w:rsid w:val="0034405F"/>
    <w:rsid w:val="00344B50"/>
    <w:rsid w:val="00350902"/>
    <w:rsid w:val="00357D31"/>
    <w:rsid w:val="00360147"/>
    <w:rsid w:val="003640F0"/>
    <w:rsid w:val="00370081"/>
    <w:rsid w:val="00373E2D"/>
    <w:rsid w:val="00383895"/>
    <w:rsid w:val="003931E9"/>
    <w:rsid w:val="00394F66"/>
    <w:rsid w:val="00395389"/>
    <w:rsid w:val="003A327D"/>
    <w:rsid w:val="003D11E5"/>
    <w:rsid w:val="003D7FB5"/>
    <w:rsid w:val="003F1539"/>
    <w:rsid w:val="00401582"/>
    <w:rsid w:val="004015A0"/>
    <w:rsid w:val="004029F6"/>
    <w:rsid w:val="00420343"/>
    <w:rsid w:val="00422CAC"/>
    <w:rsid w:val="004268BA"/>
    <w:rsid w:val="00436EE3"/>
    <w:rsid w:val="00436FAA"/>
    <w:rsid w:val="004441FE"/>
    <w:rsid w:val="004463D0"/>
    <w:rsid w:val="00446B9E"/>
    <w:rsid w:val="00447D04"/>
    <w:rsid w:val="004528EA"/>
    <w:rsid w:val="00470452"/>
    <w:rsid w:val="004744F7"/>
    <w:rsid w:val="00474538"/>
    <w:rsid w:val="00477572"/>
    <w:rsid w:val="0048139E"/>
    <w:rsid w:val="00481FA5"/>
    <w:rsid w:val="00484C08"/>
    <w:rsid w:val="0048625F"/>
    <w:rsid w:val="00487D8E"/>
    <w:rsid w:val="004943DA"/>
    <w:rsid w:val="004A36EA"/>
    <w:rsid w:val="004A4CCD"/>
    <w:rsid w:val="004B1EA5"/>
    <w:rsid w:val="004B4297"/>
    <w:rsid w:val="004B52DF"/>
    <w:rsid w:val="004B6510"/>
    <w:rsid w:val="004C7DE2"/>
    <w:rsid w:val="004E2CF9"/>
    <w:rsid w:val="004F0B2A"/>
    <w:rsid w:val="004F0FB7"/>
    <w:rsid w:val="00501B85"/>
    <w:rsid w:val="005028E1"/>
    <w:rsid w:val="00502CF5"/>
    <w:rsid w:val="005038E1"/>
    <w:rsid w:val="00507B6F"/>
    <w:rsid w:val="005112DB"/>
    <w:rsid w:val="00511FAF"/>
    <w:rsid w:val="00512E11"/>
    <w:rsid w:val="00515834"/>
    <w:rsid w:val="00520210"/>
    <w:rsid w:val="00520AF7"/>
    <w:rsid w:val="00531B15"/>
    <w:rsid w:val="005351D0"/>
    <w:rsid w:val="0053647C"/>
    <w:rsid w:val="0054596B"/>
    <w:rsid w:val="00545ECE"/>
    <w:rsid w:val="0055034A"/>
    <w:rsid w:val="005523C2"/>
    <w:rsid w:val="00562C1E"/>
    <w:rsid w:val="00584119"/>
    <w:rsid w:val="00590EB2"/>
    <w:rsid w:val="00591F19"/>
    <w:rsid w:val="00592D89"/>
    <w:rsid w:val="00594812"/>
    <w:rsid w:val="005B206B"/>
    <w:rsid w:val="005B47AA"/>
    <w:rsid w:val="005D0D54"/>
    <w:rsid w:val="005D2215"/>
    <w:rsid w:val="005D78F0"/>
    <w:rsid w:val="005E16A2"/>
    <w:rsid w:val="005E22D6"/>
    <w:rsid w:val="005E61FB"/>
    <w:rsid w:val="005E6D82"/>
    <w:rsid w:val="005E6E9F"/>
    <w:rsid w:val="005E7564"/>
    <w:rsid w:val="00605662"/>
    <w:rsid w:val="006058BD"/>
    <w:rsid w:val="006126D1"/>
    <w:rsid w:val="006127A9"/>
    <w:rsid w:val="00614650"/>
    <w:rsid w:val="00615BF3"/>
    <w:rsid w:val="0062152D"/>
    <w:rsid w:val="00633076"/>
    <w:rsid w:val="00637E2D"/>
    <w:rsid w:val="00640643"/>
    <w:rsid w:val="00643847"/>
    <w:rsid w:val="00643CFB"/>
    <w:rsid w:val="006507A1"/>
    <w:rsid w:val="00654893"/>
    <w:rsid w:val="00661F6E"/>
    <w:rsid w:val="006653BC"/>
    <w:rsid w:val="006753D7"/>
    <w:rsid w:val="00676F10"/>
    <w:rsid w:val="006771AB"/>
    <w:rsid w:val="00690C17"/>
    <w:rsid w:val="006A1753"/>
    <w:rsid w:val="006A440E"/>
    <w:rsid w:val="006B0C3C"/>
    <w:rsid w:val="006C2548"/>
    <w:rsid w:val="006E437D"/>
    <w:rsid w:val="006F35BC"/>
    <w:rsid w:val="006F72FF"/>
    <w:rsid w:val="00705A6B"/>
    <w:rsid w:val="007120EA"/>
    <w:rsid w:val="00717BEC"/>
    <w:rsid w:val="00720F0B"/>
    <w:rsid w:val="00731781"/>
    <w:rsid w:val="00736E3C"/>
    <w:rsid w:val="0073781E"/>
    <w:rsid w:val="00747D77"/>
    <w:rsid w:val="007553F5"/>
    <w:rsid w:val="00755979"/>
    <w:rsid w:val="00757E4F"/>
    <w:rsid w:val="00774454"/>
    <w:rsid w:val="00781DBC"/>
    <w:rsid w:val="00792E22"/>
    <w:rsid w:val="00793120"/>
    <w:rsid w:val="00797816"/>
    <w:rsid w:val="007A115D"/>
    <w:rsid w:val="007A2855"/>
    <w:rsid w:val="007A4821"/>
    <w:rsid w:val="007B5753"/>
    <w:rsid w:val="007B7922"/>
    <w:rsid w:val="007C6962"/>
    <w:rsid w:val="007D16C8"/>
    <w:rsid w:val="007D5861"/>
    <w:rsid w:val="007F722B"/>
    <w:rsid w:val="008006AE"/>
    <w:rsid w:val="00800F88"/>
    <w:rsid w:val="008030D1"/>
    <w:rsid w:val="0081091D"/>
    <w:rsid w:val="00812F31"/>
    <w:rsid w:val="008242FB"/>
    <w:rsid w:val="00832AE3"/>
    <w:rsid w:val="0083551B"/>
    <w:rsid w:val="00835D1E"/>
    <w:rsid w:val="00843553"/>
    <w:rsid w:val="00843814"/>
    <w:rsid w:val="008446AB"/>
    <w:rsid w:val="008476C8"/>
    <w:rsid w:val="00853E2C"/>
    <w:rsid w:val="00857892"/>
    <w:rsid w:val="00870BFF"/>
    <w:rsid w:val="00877B8F"/>
    <w:rsid w:val="00883AB4"/>
    <w:rsid w:val="00884220"/>
    <w:rsid w:val="00893757"/>
    <w:rsid w:val="00897FA2"/>
    <w:rsid w:val="008A3E4A"/>
    <w:rsid w:val="008A48B2"/>
    <w:rsid w:val="008B01B1"/>
    <w:rsid w:val="008B24F1"/>
    <w:rsid w:val="008B3DAE"/>
    <w:rsid w:val="008B4521"/>
    <w:rsid w:val="008C3804"/>
    <w:rsid w:val="008C5AC5"/>
    <w:rsid w:val="008D0DC6"/>
    <w:rsid w:val="008D5426"/>
    <w:rsid w:val="008D66A2"/>
    <w:rsid w:val="008F06BA"/>
    <w:rsid w:val="008F7D10"/>
    <w:rsid w:val="00901186"/>
    <w:rsid w:val="00901712"/>
    <w:rsid w:val="009061A8"/>
    <w:rsid w:val="00911A5B"/>
    <w:rsid w:val="009154D3"/>
    <w:rsid w:val="009204E9"/>
    <w:rsid w:val="009238FB"/>
    <w:rsid w:val="0092760A"/>
    <w:rsid w:val="00931F9B"/>
    <w:rsid w:val="00933654"/>
    <w:rsid w:val="00942455"/>
    <w:rsid w:val="00943210"/>
    <w:rsid w:val="00950D78"/>
    <w:rsid w:val="009528D8"/>
    <w:rsid w:val="00955B1E"/>
    <w:rsid w:val="009575CF"/>
    <w:rsid w:val="00963DBD"/>
    <w:rsid w:val="00970471"/>
    <w:rsid w:val="009712C5"/>
    <w:rsid w:val="009712F0"/>
    <w:rsid w:val="009717F0"/>
    <w:rsid w:val="009729E0"/>
    <w:rsid w:val="009740B0"/>
    <w:rsid w:val="00975016"/>
    <w:rsid w:val="009752DB"/>
    <w:rsid w:val="00975348"/>
    <w:rsid w:val="009811D8"/>
    <w:rsid w:val="009862FF"/>
    <w:rsid w:val="009938C1"/>
    <w:rsid w:val="009A6132"/>
    <w:rsid w:val="009A6B95"/>
    <w:rsid w:val="009A7F95"/>
    <w:rsid w:val="009B10FF"/>
    <w:rsid w:val="009B1AF0"/>
    <w:rsid w:val="009B7D42"/>
    <w:rsid w:val="009C0EAD"/>
    <w:rsid w:val="009C13C2"/>
    <w:rsid w:val="009C1DE8"/>
    <w:rsid w:val="009D7D8F"/>
    <w:rsid w:val="009E3771"/>
    <w:rsid w:val="009F0BDE"/>
    <w:rsid w:val="009F4FDD"/>
    <w:rsid w:val="00A03C22"/>
    <w:rsid w:val="00A04FB6"/>
    <w:rsid w:val="00A050C6"/>
    <w:rsid w:val="00A15E8E"/>
    <w:rsid w:val="00A172A8"/>
    <w:rsid w:val="00A22E92"/>
    <w:rsid w:val="00A24B11"/>
    <w:rsid w:val="00A2720A"/>
    <w:rsid w:val="00A370E5"/>
    <w:rsid w:val="00A40A0F"/>
    <w:rsid w:val="00A41A58"/>
    <w:rsid w:val="00A421D8"/>
    <w:rsid w:val="00A46429"/>
    <w:rsid w:val="00A50198"/>
    <w:rsid w:val="00A55844"/>
    <w:rsid w:val="00A569B1"/>
    <w:rsid w:val="00A57E5C"/>
    <w:rsid w:val="00A61222"/>
    <w:rsid w:val="00A659AE"/>
    <w:rsid w:val="00A65DFF"/>
    <w:rsid w:val="00A807A0"/>
    <w:rsid w:val="00A8083F"/>
    <w:rsid w:val="00A813D1"/>
    <w:rsid w:val="00A84A1F"/>
    <w:rsid w:val="00A85C89"/>
    <w:rsid w:val="00A85E8D"/>
    <w:rsid w:val="00A9298B"/>
    <w:rsid w:val="00A9431B"/>
    <w:rsid w:val="00AA127F"/>
    <w:rsid w:val="00AA67ED"/>
    <w:rsid w:val="00AB4F48"/>
    <w:rsid w:val="00AC4A79"/>
    <w:rsid w:val="00AD0A35"/>
    <w:rsid w:val="00AD2AAA"/>
    <w:rsid w:val="00AE2AD0"/>
    <w:rsid w:val="00AE6965"/>
    <w:rsid w:val="00AF1185"/>
    <w:rsid w:val="00AF2BBF"/>
    <w:rsid w:val="00AF48EC"/>
    <w:rsid w:val="00B00249"/>
    <w:rsid w:val="00B00621"/>
    <w:rsid w:val="00B109AA"/>
    <w:rsid w:val="00B13317"/>
    <w:rsid w:val="00B211B5"/>
    <w:rsid w:val="00B63B05"/>
    <w:rsid w:val="00B81267"/>
    <w:rsid w:val="00B81655"/>
    <w:rsid w:val="00B8393A"/>
    <w:rsid w:val="00B85D12"/>
    <w:rsid w:val="00B95079"/>
    <w:rsid w:val="00B970CF"/>
    <w:rsid w:val="00BA2F2B"/>
    <w:rsid w:val="00BC106D"/>
    <w:rsid w:val="00BD0B62"/>
    <w:rsid w:val="00BD66DD"/>
    <w:rsid w:val="00BE29B0"/>
    <w:rsid w:val="00BE4CE4"/>
    <w:rsid w:val="00BE620A"/>
    <w:rsid w:val="00BE6B5A"/>
    <w:rsid w:val="00C00BF7"/>
    <w:rsid w:val="00C022B2"/>
    <w:rsid w:val="00C055EA"/>
    <w:rsid w:val="00C212DF"/>
    <w:rsid w:val="00C2167B"/>
    <w:rsid w:val="00C26838"/>
    <w:rsid w:val="00C44EE9"/>
    <w:rsid w:val="00C45604"/>
    <w:rsid w:val="00C51C3F"/>
    <w:rsid w:val="00C52A5C"/>
    <w:rsid w:val="00C62DDA"/>
    <w:rsid w:val="00C63022"/>
    <w:rsid w:val="00C649AF"/>
    <w:rsid w:val="00C64AAF"/>
    <w:rsid w:val="00C66EED"/>
    <w:rsid w:val="00C74F2A"/>
    <w:rsid w:val="00C77B24"/>
    <w:rsid w:val="00C81911"/>
    <w:rsid w:val="00C84B3A"/>
    <w:rsid w:val="00C8773F"/>
    <w:rsid w:val="00C91258"/>
    <w:rsid w:val="00C96A35"/>
    <w:rsid w:val="00CA5CE1"/>
    <w:rsid w:val="00CB7712"/>
    <w:rsid w:val="00CB7C11"/>
    <w:rsid w:val="00CD1A9E"/>
    <w:rsid w:val="00CF19BD"/>
    <w:rsid w:val="00CF7C51"/>
    <w:rsid w:val="00D06A5B"/>
    <w:rsid w:val="00D07785"/>
    <w:rsid w:val="00D0792B"/>
    <w:rsid w:val="00D10CC6"/>
    <w:rsid w:val="00D13F6A"/>
    <w:rsid w:val="00D14349"/>
    <w:rsid w:val="00D2170A"/>
    <w:rsid w:val="00D2216D"/>
    <w:rsid w:val="00D27C27"/>
    <w:rsid w:val="00D30581"/>
    <w:rsid w:val="00D35796"/>
    <w:rsid w:val="00D37181"/>
    <w:rsid w:val="00D4312E"/>
    <w:rsid w:val="00D550D8"/>
    <w:rsid w:val="00D56FE6"/>
    <w:rsid w:val="00D646D2"/>
    <w:rsid w:val="00D66854"/>
    <w:rsid w:val="00D66F33"/>
    <w:rsid w:val="00D67321"/>
    <w:rsid w:val="00D712D3"/>
    <w:rsid w:val="00D75633"/>
    <w:rsid w:val="00D76D97"/>
    <w:rsid w:val="00D86304"/>
    <w:rsid w:val="00D87FD1"/>
    <w:rsid w:val="00D90F11"/>
    <w:rsid w:val="00D93119"/>
    <w:rsid w:val="00DA01B8"/>
    <w:rsid w:val="00DA4016"/>
    <w:rsid w:val="00DB230C"/>
    <w:rsid w:val="00DB6DCA"/>
    <w:rsid w:val="00DC75F3"/>
    <w:rsid w:val="00DD3422"/>
    <w:rsid w:val="00DE62B0"/>
    <w:rsid w:val="00DE6AFF"/>
    <w:rsid w:val="00E01E7B"/>
    <w:rsid w:val="00E03564"/>
    <w:rsid w:val="00E05354"/>
    <w:rsid w:val="00E063E9"/>
    <w:rsid w:val="00E15653"/>
    <w:rsid w:val="00E167FB"/>
    <w:rsid w:val="00E2420D"/>
    <w:rsid w:val="00E260D2"/>
    <w:rsid w:val="00E319DE"/>
    <w:rsid w:val="00E41ADF"/>
    <w:rsid w:val="00E43623"/>
    <w:rsid w:val="00E43F53"/>
    <w:rsid w:val="00E462D3"/>
    <w:rsid w:val="00E5182D"/>
    <w:rsid w:val="00E603FA"/>
    <w:rsid w:val="00E62FF5"/>
    <w:rsid w:val="00E737B3"/>
    <w:rsid w:val="00E74CAD"/>
    <w:rsid w:val="00E75020"/>
    <w:rsid w:val="00E7783F"/>
    <w:rsid w:val="00EA0468"/>
    <w:rsid w:val="00EA611A"/>
    <w:rsid w:val="00EA61D0"/>
    <w:rsid w:val="00EA637B"/>
    <w:rsid w:val="00EA753B"/>
    <w:rsid w:val="00EB321D"/>
    <w:rsid w:val="00EB7E61"/>
    <w:rsid w:val="00EC194C"/>
    <w:rsid w:val="00ED726E"/>
    <w:rsid w:val="00ED7886"/>
    <w:rsid w:val="00EE1DC8"/>
    <w:rsid w:val="00EE53E5"/>
    <w:rsid w:val="00F00571"/>
    <w:rsid w:val="00F06D98"/>
    <w:rsid w:val="00F151E2"/>
    <w:rsid w:val="00F26D86"/>
    <w:rsid w:val="00F3117C"/>
    <w:rsid w:val="00F32984"/>
    <w:rsid w:val="00F44822"/>
    <w:rsid w:val="00F56153"/>
    <w:rsid w:val="00F574DF"/>
    <w:rsid w:val="00F6412A"/>
    <w:rsid w:val="00F67E2A"/>
    <w:rsid w:val="00F7589A"/>
    <w:rsid w:val="00F80DB2"/>
    <w:rsid w:val="00F84A9E"/>
    <w:rsid w:val="00F9339D"/>
    <w:rsid w:val="00F945BF"/>
    <w:rsid w:val="00F94627"/>
    <w:rsid w:val="00FA7F6B"/>
    <w:rsid w:val="00FB5062"/>
    <w:rsid w:val="00FB67A3"/>
    <w:rsid w:val="00FB72BE"/>
    <w:rsid w:val="00FB768A"/>
    <w:rsid w:val="00FC5895"/>
    <w:rsid w:val="00FC6409"/>
    <w:rsid w:val="00FD142A"/>
    <w:rsid w:val="00FD6519"/>
    <w:rsid w:val="00FD79F1"/>
    <w:rsid w:val="00FE27DD"/>
    <w:rsid w:val="00FE64BE"/>
    <w:rsid w:val="00FF24D9"/>
    <w:rsid w:val="00FF3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EBB0E6A"/>
  <w15:docId w15:val="{FA44335A-852E-430D-91CB-C7D53339B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6838"/>
    <w:pPr>
      <w:jc w:val="both"/>
    </w:pPr>
    <w:rPr>
      <w:rFonts w:ascii="CG Times" w:hAnsi="CG Times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6838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qFormat/>
    <w:rsid w:val="00C26838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qFormat/>
    <w:rsid w:val="00C26838"/>
    <w:pPr>
      <w:keepNext/>
      <w:jc w:val="left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69103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semiHidden/>
    <w:rsid w:val="00691034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9"/>
    <w:semiHidden/>
    <w:rsid w:val="0069103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BodyText">
    <w:name w:val="Body Text"/>
    <w:basedOn w:val="Normal"/>
    <w:link w:val="BodyTextChar"/>
    <w:uiPriority w:val="99"/>
    <w:rsid w:val="00C26838"/>
    <w:pPr>
      <w:jc w:val="left"/>
    </w:pPr>
  </w:style>
  <w:style w:type="character" w:customStyle="1" w:styleId="BodyTextChar">
    <w:name w:val="Body Text Char"/>
    <w:link w:val="BodyText"/>
    <w:uiPriority w:val="99"/>
    <w:semiHidden/>
    <w:rsid w:val="00691034"/>
    <w:rPr>
      <w:rFonts w:ascii="CG Times" w:hAnsi="CG Times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C26838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691034"/>
    <w:rPr>
      <w:rFonts w:ascii="CG Times" w:hAnsi="CG Times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C26838"/>
    <w:pPr>
      <w:ind w:left="720" w:hanging="720"/>
      <w:jc w:val="left"/>
    </w:pPr>
  </w:style>
  <w:style w:type="character" w:customStyle="1" w:styleId="BodyTextIndentChar">
    <w:name w:val="Body Text Indent Char"/>
    <w:link w:val="BodyTextIndent"/>
    <w:uiPriority w:val="99"/>
    <w:semiHidden/>
    <w:rsid w:val="00691034"/>
    <w:rPr>
      <w:rFonts w:ascii="CG Times" w:hAnsi="CG Times"/>
      <w:sz w:val="24"/>
      <w:szCs w:val="24"/>
      <w:lang w:eastAsia="en-US"/>
    </w:rPr>
  </w:style>
  <w:style w:type="character" w:styleId="PageNumber">
    <w:name w:val="page number"/>
    <w:uiPriority w:val="99"/>
    <w:rsid w:val="00C26838"/>
    <w:rPr>
      <w:rFonts w:cs="Times New Roman"/>
    </w:rPr>
  </w:style>
  <w:style w:type="paragraph" w:styleId="BodyTextIndent2">
    <w:name w:val="Body Text Indent 2"/>
    <w:basedOn w:val="Normal"/>
    <w:link w:val="BodyTextIndent2Char"/>
    <w:uiPriority w:val="99"/>
    <w:rsid w:val="00C26838"/>
    <w:pPr>
      <w:ind w:left="720" w:hanging="720"/>
    </w:pPr>
    <w:rPr>
      <w:rFonts w:ascii="Arial" w:hAnsi="Arial" w:cs="Arial"/>
    </w:rPr>
  </w:style>
  <w:style w:type="character" w:customStyle="1" w:styleId="BodyTextIndent2Char">
    <w:name w:val="Body Text Indent 2 Char"/>
    <w:link w:val="BodyTextIndent2"/>
    <w:uiPriority w:val="99"/>
    <w:semiHidden/>
    <w:rsid w:val="00691034"/>
    <w:rPr>
      <w:rFonts w:ascii="CG Times" w:hAnsi="CG Times"/>
      <w:sz w:val="24"/>
      <w:szCs w:val="24"/>
      <w:lang w:eastAsia="en-US"/>
    </w:rPr>
  </w:style>
  <w:style w:type="paragraph" w:styleId="BodyTextIndent3">
    <w:name w:val="Body Text Indent 3"/>
    <w:basedOn w:val="Normal"/>
    <w:link w:val="BodyTextIndent3Char"/>
    <w:uiPriority w:val="99"/>
    <w:rsid w:val="00C26838"/>
    <w:pPr>
      <w:ind w:left="720"/>
    </w:pPr>
    <w:rPr>
      <w:rFonts w:ascii="Arial" w:hAnsi="Arial" w:cs="Arial"/>
    </w:rPr>
  </w:style>
  <w:style w:type="character" w:customStyle="1" w:styleId="BodyTextIndent3Char">
    <w:name w:val="Body Text Indent 3 Char"/>
    <w:link w:val="BodyTextIndent3"/>
    <w:uiPriority w:val="99"/>
    <w:semiHidden/>
    <w:rsid w:val="00691034"/>
    <w:rPr>
      <w:rFonts w:ascii="CG Times" w:hAnsi="CG Times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DE62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034"/>
    <w:rPr>
      <w:sz w:val="0"/>
      <w:szCs w:val="0"/>
      <w:lang w:eastAsia="en-US"/>
    </w:rPr>
  </w:style>
  <w:style w:type="character" w:styleId="CommentReference">
    <w:name w:val="annotation reference"/>
    <w:uiPriority w:val="99"/>
    <w:semiHidden/>
    <w:rsid w:val="0015242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5242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691034"/>
    <w:rPr>
      <w:rFonts w:ascii="CG Times" w:hAnsi="CG Times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5242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91034"/>
    <w:rPr>
      <w:rFonts w:ascii="CG Times" w:hAnsi="CG Times"/>
      <w:b/>
      <w:bCs/>
      <w:lang w:eastAsia="en-US"/>
    </w:rPr>
  </w:style>
  <w:style w:type="paragraph" w:styleId="Header">
    <w:name w:val="header"/>
    <w:basedOn w:val="Normal"/>
    <w:link w:val="HeaderChar"/>
    <w:uiPriority w:val="99"/>
    <w:rsid w:val="002A4986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691034"/>
    <w:rPr>
      <w:rFonts w:ascii="CG Times" w:hAnsi="CG Times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0B4388"/>
    <w:pPr>
      <w:ind w:left="720"/>
      <w:contextualSpacing/>
    </w:pPr>
  </w:style>
  <w:style w:type="paragraph" w:styleId="Revision">
    <w:name w:val="Revision"/>
    <w:hidden/>
    <w:uiPriority w:val="99"/>
    <w:semiHidden/>
    <w:rsid w:val="008D0DC6"/>
    <w:rPr>
      <w:rFonts w:ascii="CG Times" w:hAnsi="CG Times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2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6d3526-67c0-45df-aa54-81ecc44670da">
      <Terms xmlns="http://schemas.microsoft.com/office/infopath/2007/PartnerControls"/>
    </lcf76f155ced4ddcb4097134ff3c332f>
    <TaxCatchAll xmlns="77d35496-a93d-4830-b10e-101a67ed7af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AE1B1651444A4B978C1F57938CAE36" ma:contentTypeVersion="17" ma:contentTypeDescription="Create a new document." ma:contentTypeScope="" ma:versionID="4105af75379481379d7d6ba4ecc1b11a">
  <xsd:schema xmlns:xsd="http://www.w3.org/2001/XMLSchema" xmlns:xs="http://www.w3.org/2001/XMLSchema" xmlns:p="http://schemas.microsoft.com/office/2006/metadata/properties" xmlns:ns2="736d3526-67c0-45df-aa54-81ecc44670da" xmlns:ns3="77d35496-a93d-4830-b10e-101a67ed7afc" targetNamespace="http://schemas.microsoft.com/office/2006/metadata/properties" ma:root="true" ma:fieldsID="948cc5375d01c9f91513cdbe75f57aec" ns2:_="" ns3:_="">
    <xsd:import namespace="736d3526-67c0-45df-aa54-81ecc44670da"/>
    <xsd:import namespace="77d35496-a93d-4830-b10e-101a67ed7a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6d3526-67c0-45df-aa54-81ecc44670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aa15534-d474-48d3-a1eb-3c382f82a7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d35496-a93d-4830-b10e-101a67ed7a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f050c2e-2819-440f-9473-f5ba9acf124a}" ma:internalName="TaxCatchAll" ma:showField="CatchAllData" ma:web="77d35496-a93d-4830-b10e-101a67ed7a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6D7F8-4664-4221-A9B1-C66B7FA475E7}">
  <ds:schemaRefs>
    <ds:schemaRef ds:uri="http://schemas.microsoft.com/office/2006/metadata/properties"/>
    <ds:schemaRef ds:uri="http://schemas.microsoft.com/office/infopath/2007/PartnerControls"/>
    <ds:schemaRef ds:uri="736d3526-67c0-45df-aa54-81ecc44670da"/>
    <ds:schemaRef ds:uri="77d35496-a93d-4830-b10e-101a67ed7afc"/>
  </ds:schemaRefs>
</ds:datastoreItem>
</file>

<file path=customXml/itemProps2.xml><?xml version="1.0" encoding="utf-8"?>
<ds:datastoreItem xmlns:ds="http://schemas.openxmlformats.org/officeDocument/2006/customXml" ds:itemID="{34FB0002-A1BC-4D7E-A103-4209128F5A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A661E5-0267-4E08-A34E-6A4D99C2BB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6d3526-67c0-45df-aa54-81ecc44670da"/>
    <ds:schemaRef ds:uri="77d35496-a93d-4830-b10e-101a67ed7a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99284A0-7100-4087-B322-607AE4423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TOUCHSTONE - LEEDS</vt:lpstr>
    </vt:vector>
  </TitlesOfParts>
  <Company>Touchstone</Company>
  <LinksUpToDate>false</LinksUpToDate>
  <CharactersWithSpaces>6846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TOUCHSTONE - LEEDS</dc:title>
  <dc:creator>juliar</dc:creator>
  <cp:lastModifiedBy>Mae Dyer</cp:lastModifiedBy>
  <cp:revision>28</cp:revision>
  <cp:lastPrinted>2017-02-02T09:10:00Z</cp:lastPrinted>
  <dcterms:created xsi:type="dcterms:W3CDTF">2026-09-02T14:12:00Z</dcterms:created>
  <dcterms:modified xsi:type="dcterms:W3CDTF">2026-09-04T13:03:00Z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0x010100F6AE1B1651444A4B978C1F57938CAE36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