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7D958" w14:textId="77777777" w:rsidR="00DE5595" w:rsidRPr="00B83B0C" w:rsidRDefault="00DE5595">
      <w:pPr>
        <w:pStyle w:val="Heading2"/>
        <w:rPr>
          <w:rFonts w:ascii="Arial" w:hAnsi="Arial" w:cs="Arial"/>
          <w:b/>
          <w:bCs/>
          <w:sz w:val="24"/>
        </w:rPr>
      </w:pPr>
      <w:r w:rsidRPr="00B83B0C">
        <w:rPr>
          <w:rFonts w:ascii="Arial" w:hAnsi="Arial" w:cs="Arial"/>
          <w:b/>
          <w:bCs/>
          <w:sz w:val="24"/>
        </w:rPr>
        <w:t>TOUCHSTONE</w:t>
      </w:r>
    </w:p>
    <w:p w14:paraId="2179CC3A" w14:textId="77777777" w:rsidR="00DE5595" w:rsidRPr="00B83B0C" w:rsidRDefault="00DE5595">
      <w:pPr>
        <w:rPr>
          <w:rFonts w:ascii="Arial" w:hAnsi="Arial" w:cs="Arial"/>
          <w:lang w:val="en-GB"/>
        </w:rPr>
      </w:pPr>
    </w:p>
    <w:p w14:paraId="5A4F9B5B" w14:textId="5FE047A9" w:rsidR="00DE5595" w:rsidRPr="00B83B0C" w:rsidRDefault="00AC426B" w:rsidP="00114668">
      <w:pPr>
        <w:pStyle w:val="Heading5"/>
        <w:rPr>
          <w:rFonts w:ascii="Arial" w:hAnsi="Arial" w:cs="Arial"/>
          <w:b w:val="0"/>
        </w:rPr>
      </w:pPr>
      <w:r w:rsidRPr="00B83B0C">
        <w:rPr>
          <w:rFonts w:ascii="Arial" w:hAnsi="Arial" w:cs="Arial"/>
        </w:rPr>
        <w:t>PERSON</w:t>
      </w:r>
      <w:r w:rsidR="00DE5595" w:rsidRPr="00B83B0C">
        <w:rPr>
          <w:rFonts w:ascii="Arial" w:hAnsi="Arial" w:cs="Arial"/>
        </w:rPr>
        <w:t xml:space="preserve"> SPECIFICATION - SELECTION CRITERIA</w:t>
      </w:r>
      <w:r w:rsidR="000B4D4C" w:rsidRPr="00B83B0C">
        <w:rPr>
          <w:rFonts w:ascii="Arial" w:hAnsi="Arial" w:cs="Arial"/>
        </w:rPr>
        <w:t xml:space="preserve"> </w:t>
      </w:r>
      <w:r w:rsidR="00114668">
        <w:rPr>
          <w:rFonts w:ascii="Arial" w:hAnsi="Arial" w:cs="Arial"/>
        </w:rPr>
        <w:t xml:space="preserve">- </w:t>
      </w:r>
      <w:r w:rsidR="00261CD8">
        <w:rPr>
          <w:rFonts w:ascii="Arial" w:hAnsi="Arial" w:cs="Arial"/>
        </w:rPr>
        <w:t>MARKETING AND COMMUNICATIONS MANAGER</w:t>
      </w:r>
    </w:p>
    <w:p w14:paraId="3B07DB2F" w14:textId="77777777" w:rsidR="00DE5595" w:rsidRPr="00B83B0C" w:rsidRDefault="00DE5595">
      <w:pPr>
        <w:jc w:val="center"/>
        <w:rPr>
          <w:rFonts w:ascii="Arial" w:hAnsi="Arial" w:cs="Arial"/>
          <w:b/>
        </w:rPr>
      </w:pPr>
    </w:p>
    <w:tbl>
      <w:tblPr>
        <w:tblW w:w="14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5245"/>
        <w:gridCol w:w="2410"/>
        <w:gridCol w:w="2835"/>
        <w:gridCol w:w="1999"/>
      </w:tblGrid>
      <w:tr w:rsidR="00E47173" w:rsidRPr="00B83B0C" w14:paraId="1047F138" w14:textId="77777777" w:rsidTr="009259C2">
        <w:trPr>
          <w:tblHeader/>
          <w:jc w:val="center"/>
        </w:trPr>
        <w:tc>
          <w:tcPr>
            <w:tcW w:w="2263" w:type="dxa"/>
          </w:tcPr>
          <w:p w14:paraId="37706DD8" w14:textId="77777777" w:rsidR="00E47173" w:rsidRPr="00B83B0C" w:rsidRDefault="00E47173" w:rsidP="00F11ED7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14:paraId="6F32D427" w14:textId="77777777" w:rsidR="00E47173" w:rsidRPr="00B83B0C" w:rsidRDefault="00E47173" w:rsidP="00F11ED7">
            <w:pPr>
              <w:ind w:left="432" w:hanging="432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2410" w:type="dxa"/>
          </w:tcPr>
          <w:p w14:paraId="0C01D076" w14:textId="77777777" w:rsidR="00E47173" w:rsidRPr="00B83B0C" w:rsidRDefault="00E47173" w:rsidP="001C3002">
            <w:pPr>
              <w:rPr>
                <w:rFonts w:ascii="Arial" w:hAnsi="Arial" w:cs="Arial"/>
                <w:b/>
              </w:rPr>
            </w:pPr>
            <w:r w:rsidRPr="00B83B0C">
              <w:rPr>
                <w:rFonts w:ascii="Arial" w:hAnsi="Arial" w:cs="Arial"/>
                <w:b/>
              </w:rPr>
              <w:t>METHOD OF ASSESSMENT</w:t>
            </w:r>
          </w:p>
        </w:tc>
        <w:tc>
          <w:tcPr>
            <w:tcW w:w="2835" w:type="dxa"/>
          </w:tcPr>
          <w:p w14:paraId="3CA6EEBF" w14:textId="546A264F" w:rsidR="00E47173" w:rsidRPr="00B83B0C" w:rsidRDefault="00E47173" w:rsidP="00DF6478">
            <w:pPr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  <w:b/>
              </w:rPr>
              <w:t>DESIRABLE</w:t>
            </w:r>
            <w:r w:rsidR="00DF6478">
              <w:rPr>
                <w:rFonts w:ascii="Arial" w:hAnsi="Arial" w:cs="Arial"/>
                <w:b/>
              </w:rPr>
              <w:t xml:space="preserve"> </w:t>
            </w:r>
            <w:r w:rsidRPr="00B83B0C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1999" w:type="dxa"/>
          </w:tcPr>
          <w:p w14:paraId="6B21F1D9" w14:textId="77777777" w:rsidR="00E47173" w:rsidRPr="00B83B0C" w:rsidRDefault="00E47173" w:rsidP="001C3002">
            <w:pPr>
              <w:rPr>
                <w:rFonts w:ascii="Arial" w:hAnsi="Arial" w:cs="Arial"/>
                <w:b/>
              </w:rPr>
            </w:pPr>
            <w:r w:rsidRPr="00B83B0C">
              <w:rPr>
                <w:rFonts w:ascii="Arial" w:hAnsi="Arial" w:cs="Arial"/>
                <w:b/>
              </w:rPr>
              <w:t>METHOD OF ASSESSMENT</w:t>
            </w:r>
          </w:p>
        </w:tc>
      </w:tr>
      <w:tr w:rsidR="00F778FB" w:rsidRPr="00B83B0C" w14:paraId="3A53FBDB" w14:textId="77777777" w:rsidTr="009259C2">
        <w:trPr>
          <w:jc w:val="center"/>
        </w:trPr>
        <w:tc>
          <w:tcPr>
            <w:tcW w:w="2263" w:type="dxa"/>
          </w:tcPr>
          <w:p w14:paraId="32FDADAA" w14:textId="77777777" w:rsidR="00F778FB" w:rsidRPr="00B83B0C" w:rsidRDefault="00F778FB" w:rsidP="00F11ED7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B83B0C">
              <w:rPr>
                <w:rFonts w:ascii="Arial" w:hAnsi="Arial" w:cs="Arial"/>
                <w:b/>
                <w:bCs/>
                <w:szCs w:val="24"/>
                <w:lang w:val="en-US"/>
              </w:rPr>
              <w:t>SKILLS</w:t>
            </w:r>
          </w:p>
        </w:tc>
        <w:tc>
          <w:tcPr>
            <w:tcW w:w="5245" w:type="dxa"/>
          </w:tcPr>
          <w:p w14:paraId="4B8D4E3B" w14:textId="054875C2" w:rsidR="008B6537" w:rsidRPr="008B6537" w:rsidRDefault="004070D0" w:rsidP="008B6537">
            <w:pPr>
              <w:numPr>
                <w:ilvl w:val="0"/>
                <w:numId w:val="1"/>
              </w:numPr>
              <w:tabs>
                <w:tab w:val="left" w:pos="318"/>
              </w:tabs>
              <w:rPr>
                <w:rFonts w:ascii="Arial" w:hAnsi="Arial" w:cs="Arial"/>
              </w:rPr>
            </w:pPr>
            <w:r w:rsidRPr="004070D0">
              <w:rPr>
                <w:rFonts w:ascii="Arial" w:hAnsi="Arial" w:cs="Arial"/>
              </w:rPr>
              <w:t>Excellent storytelling and copywriting skills, with strong attention to detail</w:t>
            </w:r>
          </w:p>
          <w:p w14:paraId="70BEA1AE" w14:textId="3BD4B5CE" w:rsidR="00C760A2" w:rsidRPr="00C760A2" w:rsidRDefault="00E446C6" w:rsidP="00C760A2">
            <w:pPr>
              <w:numPr>
                <w:ilvl w:val="0"/>
                <w:numId w:val="1"/>
              </w:numPr>
              <w:tabs>
                <w:tab w:val="left" w:pos="31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Strong </w:t>
            </w:r>
            <w:r w:rsidR="008B6537" w:rsidRPr="008B6537">
              <w:rPr>
                <w:rFonts w:ascii="Arial" w:hAnsi="Arial" w:cs="Arial"/>
              </w:rPr>
              <w:t>communication skills, with an ability to adapt</w:t>
            </w:r>
            <w:r w:rsidR="00EC45F1">
              <w:rPr>
                <w:rFonts w:ascii="Arial" w:hAnsi="Arial" w:cs="Arial"/>
              </w:rPr>
              <w:t xml:space="preserve"> complex or sensit</w:t>
            </w:r>
            <w:r w:rsidR="00AD18DE">
              <w:rPr>
                <w:rFonts w:ascii="Arial" w:hAnsi="Arial" w:cs="Arial"/>
              </w:rPr>
              <w:t>ive</w:t>
            </w:r>
            <w:r w:rsidR="008B6537" w:rsidRPr="008B6537">
              <w:rPr>
                <w:rFonts w:ascii="Arial" w:hAnsi="Arial" w:cs="Arial"/>
              </w:rPr>
              <w:t xml:space="preserve"> </w:t>
            </w:r>
            <w:r w:rsidR="00DF6478">
              <w:rPr>
                <w:rFonts w:ascii="Arial" w:hAnsi="Arial" w:cs="Arial"/>
              </w:rPr>
              <w:t>information</w:t>
            </w:r>
            <w:r w:rsidR="008B6537" w:rsidRPr="008B6537">
              <w:rPr>
                <w:rFonts w:ascii="Arial" w:hAnsi="Arial" w:cs="Arial"/>
              </w:rPr>
              <w:t xml:space="preserve"> for different audiences. </w:t>
            </w:r>
          </w:p>
          <w:p w14:paraId="5C4D8998" w14:textId="499CC705" w:rsidR="00C760A2" w:rsidRDefault="00DF6478" w:rsidP="00C760A2">
            <w:pPr>
              <w:numPr>
                <w:ilvl w:val="0"/>
                <w:numId w:val="1"/>
              </w:numPr>
              <w:tabs>
                <w:tab w:val="left" w:pos="31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Successfully </w:t>
            </w:r>
            <w:r w:rsidR="00C760A2" w:rsidRPr="00C760A2">
              <w:rPr>
                <w:rFonts w:ascii="Arial" w:hAnsi="Arial" w:cs="Arial"/>
              </w:rPr>
              <w:t>manage competing deadlines</w:t>
            </w:r>
            <w:r w:rsidR="00B714CF">
              <w:rPr>
                <w:rFonts w:ascii="Arial" w:hAnsi="Arial" w:cs="Arial"/>
              </w:rPr>
              <w:t>, prioritise workload</w:t>
            </w:r>
            <w:r w:rsidR="00C760A2" w:rsidRPr="00C760A2">
              <w:rPr>
                <w:rFonts w:ascii="Arial" w:hAnsi="Arial" w:cs="Arial"/>
              </w:rPr>
              <w:t xml:space="preserve"> and work independently </w:t>
            </w:r>
          </w:p>
          <w:p w14:paraId="1E3E5C5E" w14:textId="2D0C6166" w:rsidR="00AD18DE" w:rsidRDefault="0096799B" w:rsidP="00AD18DE">
            <w:pPr>
              <w:numPr>
                <w:ilvl w:val="0"/>
                <w:numId w:val="1"/>
              </w:numPr>
              <w:tabs>
                <w:tab w:val="left" w:pos="31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</w:t>
            </w:r>
            <w:r w:rsidR="00AE0DA1">
              <w:rPr>
                <w:rFonts w:ascii="Arial" w:hAnsi="Arial" w:cs="Arial"/>
              </w:rPr>
              <w:t xml:space="preserve"> organisational and project management skills</w:t>
            </w:r>
          </w:p>
          <w:p w14:paraId="0D7E4DFE" w14:textId="353DA140" w:rsidR="00AD18DE" w:rsidRPr="00D577D8" w:rsidRDefault="00DF6478" w:rsidP="00AD18DE">
            <w:pPr>
              <w:numPr>
                <w:ilvl w:val="0"/>
                <w:numId w:val="1"/>
              </w:numPr>
              <w:tabs>
                <w:tab w:val="left" w:pos="31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Excellent p</w:t>
            </w:r>
            <w:r w:rsidR="00AD18DE" w:rsidRPr="00AD18DE">
              <w:rPr>
                <w:rFonts w:ascii="Arial" w:hAnsi="Arial" w:cs="Arial"/>
                <w:lang w:val="en-GB"/>
              </w:rPr>
              <w:t xml:space="preserve">roblem-solving and decision-making abilities </w:t>
            </w:r>
          </w:p>
          <w:p w14:paraId="72D5358E" w14:textId="0DCC3606" w:rsidR="00E4775A" w:rsidRPr="00DF6478" w:rsidRDefault="00DF6478" w:rsidP="00DF6478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ind w:left="314" w:hanging="314"/>
              <w:rPr>
                <w:rFonts w:ascii="Arial" w:hAnsi="Arial" w:cs="Arial"/>
              </w:rPr>
            </w:pPr>
            <w:r w:rsidRPr="00DF6478">
              <w:rPr>
                <w:rFonts w:ascii="Arial" w:hAnsi="Arial" w:cs="Arial"/>
              </w:rPr>
              <w:t>Effectively</w:t>
            </w:r>
            <w:r w:rsidR="00D577D8" w:rsidRPr="00DF6478">
              <w:rPr>
                <w:rFonts w:ascii="Arial" w:hAnsi="Arial" w:cs="Arial"/>
              </w:rPr>
              <w:t xml:space="preserve"> build relationships and work collaboratively</w:t>
            </w:r>
            <w:r w:rsidR="00063A14">
              <w:rPr>
                <w:rFonts w:ascii="Arial" w:hAnsi="Arial" w:cs="Arial"/>
              </w:rPr>
              <w:t xml:space="preserve"> internally and </w:t>
            </w:r>
            <w:r w:rsidR="00D577D8" w:rsidRPr="00DF6478">
              <w:rPr>
                <w:rFonts w:ascii="Arial" w:hAnsi="Arial" w:cs="Arial"/>
              </w:rPr>
              <w:t>external</w:t>
            </w:r>
            <w:r w:rsidR="00063A14">
              <w:rPr>
                <w:rFonts w:ascii="Arial" w:hAnsi="Arial" w:cs="Arial"/>
              </w:rPr>
              <w:t>ly eg</w:t>
            </w:r>
            <w:r w:rsidR="00D577D8" w:rsidRPr="00DF6478">
              <w:rPr>
                <w:rFonts w:ascii="Arial" w:hAnsi="Arial" w:cs="Arial"/>
              </w:rPr>
              <w:t xml:space="preserve"> partners</w:t>
            </w:r>
            <w:r w:rsidR="00063A14">
              <w:rPr>
                <w:rFonts w:ascii="Arial" w:hAnsi="Arial" w:cs="Arial"/>
              </w:rPr>
              <w:t>, businesses</w:t>
            </w:r>
          </w:p>
        </w:tc>
        <w:tc>
          <w:tcPr>
            <w:tcW w:w="2410" w:type="dxa"/>
          </w:tcPr>
          <w:p w14:paraId="787488C9" w14:textId="77777777" w:rsidR="00F778FB" w:rsidRPr="00B83B0C" w:rsidRDefault="00C106F1" w:rsidP="00F77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Application form, interview and test. </w:t>
            </w:r>
          </w:p>
        </w:tc>
        <w:tc>
          <w:tcPr>
            <w:tcW w:w="2835" w:type="dxa"/>
          </w:tcPr>
          <w:p w14:paraId="7309F56B" w14:textId="0FE76998" w:rsidR="00F778FB" w:rsidRPr="00B83B0C" w:rsidRDefault="00F778FB" w:rsidP="00421433">
            <w:pPr>
              <w:tabs>
                <w:tab w:val="left" w:pos="318"/>
              </w:tabs>
              <w:ind w:left="283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6019014E" w14:textId="77777777" w:rsidR="00F778FB" w:rsidRPr="00B83B0C" w:rsidRDefault="00C106F1" w:rsidP="00E90E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</w:tr>
      <w:tr w:rsidR="00917EA2" w:rsidRPr="00B83B0C" w14:paraId="7DFE03BC" w14:textId="77777777" w:rsidTr="009259C2">
        <w:trPr>
          <w:jc w:val="center"/>
        </w:trPr>
        <w:tc>
          <w:tcPr>
            <w:tcW w:w="2263" w:type="dxa"/>
          </w:tcPr>
          <w:p w14:paraId="42F1D753" w14:textId="77777777" w:rsidR="00917EA2" w:rsidRPr="00917EA2" w:rsidRDefault="00917EA2" w:rsidP="00F11ED7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917EA2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5245" w:type="dxa"/>
          </w:tcPr>
          <w:p w14:paraId="3094FB25" w14:textId="6A4F819D" w:rsidR="004E5241" w:rsidRDefault="00CB66D3" w:rsidP="00AA1FA0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Extensive</w:t>
            </w:r>
            <w:r w:rsidR="0037041D" w:rsidRPr="0037041D">
              <w:rPr>
                <w:rFonts w:ascii="Arial" w:hAnsi="Arial" w:cs="Arial"/>
              </w:rPr>
              <w:t xml:space="preserve"> experience in a</w:t>
            </w:r>
            <w:r w:rsidR="00DE6993">
              <w:rPr>
                <w:rFonts w:ascii="Arial" w:hAnsi="Arial" w:cs="Arial"/>
              </w:rPr>
              <w:t xml:space="preserve"> s</w:t>
            </w:r>
            <w:r w:rsidR="00DF6478">
              <w:rPr>
                <w:rFonts w:ascii="Arial" w:hAnsi="Arial" w:cs="Arial"/>
              </w:rPr>
              <w:t>enior</w:t>
            </w:r>
            <w:r w:rsidR="00DE6993">
              <w:rPr>
                <w:rFonts w:ascii="Arial" w:hAnsi="Arial" w:cs="Arial"/>
              </w:rPr>
              <w:t xml:space="preserve"> marketing and communications role</w:t>
            </w:r>
            <w:r w:rsidR="00DF6478">
              <w:rPr>
                <w:rFonts w:ascii="Arial" w:hAnsi="Arial" w:cs="Arial"/>
              </w:rPr>
              <w:t>.</w:t>
            </w:r>
          </w:p>
          <w:p w14:paraId="75C07EA0" w14:textId="62D0E977" w:rsidR="00AA1FA0" w:rsidRDefault="00DF6478" w:rsidP="00AA1FA0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Successfully c</w:t>
            </w:r>
            <w:r w:rsidR="004E5241">
              <w:rPr>
                <w:rFonts w:ascii="Arial" w:hAnsi="Arial" w:cs="Arial"/>
              </w:rPr>
              <w:t>reating content, including images and video for social media and marketing purposes</w:t>
            </w:r>
            <w:r w:rsidR="0037041D" w:rsidRPr="0037041D">
              <w:rPr>
                <w:rFonts w:ascii="Arial" w:hAnsi="Arial" w:cs="Arial"/>
              </w:rPr>
              <w:t xml:space="preserve"> </w:t>
            </w:r>
          </w:p>
          <w:p w14:paraId="0CD71675" w14:textId="072C65D1" w:rsidR="008526C1" w:rsidRDefault="00DF6478" w:rsidP="008526C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 w</w:t>
            </w:r>
            <w:r w:rsidR="00421433" w:rsidRPr="00421433">
              <w:rPr>
                <w:rFonts w:ascii="Arial" w:hAnsi="Arial" w:cs="Arial"/>
              </w:rPr>
              <w:t>orking in a multi-service organisation, balancing communications across different projects &amp; audiences</w:t>
            </w:r>
          </w:p>
          <w:p w14:paraId="376E4488" w14:textId="40A78637" w:rsidR="00944D70" w:rsidRPr="00944D70" w:rsidRDefault="00DF6478" w:rsidP="00944D70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Efficiently </w:t>
            </w:r>
            <w:r w:rsidR="00944D70" w:rsidRPr="00944D70">
              <w:rPr>
                <w:rFonts w:ascii="Arial" w:hAnsi="Arial" w:cs="Arial"/>
              </w:rPr>
              <w:t xml:space="preserve">driving engagement via digital and offline campaigns </w:t>
            </w:r>
          </w:p>
          <w:p w14:paraId="1C47E429" w14:textId="6E0FFDD1" w:rsidR="00944D70" w:rsidRPr="00944D70" w:rsidRDefault="00DF6478" w:rsidP="00944D70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944D70" w:rsidRPr="00944D70">
              <w:rPr>
                <w:rFonts w:ascii="Arial" w:hAnsi="Arial" w:cs="Arial"/>
              </w:rPr>
              <w:t>orking with brand guidelines and creating visual/digital assets</w:t>
            </w:r>
            <w:r>
              <w:rPr>
                <w:rFonts w:ascii="Arial" w:hAnsi="Arial" w:cs="Arial"/>
              </w:rPr>
              <w:t xml:space="preserve"> with positive outcomes</w:t>
            </w:r>
            <w:r w:rsidR="00944D70" w:rsidRPr="00944D70">
              <w:rPr>
                <w:rFonts w:ascii="Arial" w:hAnsi="Arial" w:cs="Arial"/>
              </w:rPr>
              <w:t>.</w:t>
            </w:r>
          </w:p>
          <w:p w14:paraId="438BEECA" w14:textId="21A73AD2" w:rsidR="00421433" w:rsidRPr="008526C1" w:rsidRDefault="008526C1" w:rsidP="008526C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526C1">
              <w:rPr>
                <w:rFonts w:ascii="Arial" w:hAnsi="Arial" w:cs="Arial"/>
              </w:rPr>
              <w:t>E</w:t>
            </w:r>
            <w:r w:rsidR="00DF6478">
              <w:rPr>
                <w:rFonts w:ascii="Arial" w:hAnsi="Arial" w:cs="Arial"/>
              </w:rPr>
              <w:t>ffectively</w:t>
            </w:r>
            <w:r w:rsidRPr="008526C1">
              <w:rPr>
                <w:rFonts w:ascii="Arial" w:hAnsi="Arial" w:cs="Arial"/>
              </w:rPr>
              <w:t xml:space="preserve"> supporting fundraising and corporate partnership</w:t>
            </w:r>
            <w:r>
              <w:rPr>
                <w:rFonts w:ascii="Arial" w:hAnsi="Arial" w:cs="Arial"/>
              </w:rPr>
              <w:t>s</w:t>
            </w:r>
          </w:p>
          <w:p w14:paraId="32995645" w14:textId="0933CCD3" w:rsidR="008526C1" w:rsidRPr="00E4775A" w:rsidRDefault="00DF6478" w:rsidP="00E4775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 xml:space="preserve">Successfully leading and </w:t>
            </w:r>
            <w:r w:rsidR="003B47DE">
              <w:rPr>
                <w:rFonts w:ascii="Arial" w:hAnsi="Arial" w:cs="Arial"/>
                <w:lang w:val="en-GB"/>
              </w:rPr>
              <w:t>managing staff.</w:t>
            </w:r>
          </w:p>
        </w:tc>
        <w:tc>
          <w:tcPr>
            <w:tcW w:w="2410" w:type="dxa"/>
          </w:tcPr>
          <w:p w14:paraId="3F8F75E0" w14:textId="77777777" w:rsidR="00917EA2" w:rsidRPr="00B83B0C" w:rsidRDefault="00917EA2" w:rsidP="00E5530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  <w:tc>
          <w:tcPr>
            <w:tcW w:w="2835" w:type="dxa"/>
          </w:tcPr>
          <w:p w14:paraId="15483FF9" w14:textId="7FC745A9" w:rsidR="00A0165B" w:rsidRDefault="00DF6478" w:rsidP="00A0165B">
            <w:pPr>
              <w:pStyle w:val="Header"/>
              <w:numPr>
                <w:ilvl w:val="0"/>
                <w:numId w:val="1"/>
              </w:numPr>
              <w:ind w:left="292" w:hanging="2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Working in </w:t>
            </w:r>
            <w:r w:rsidR="00A0165B" w:rsidRPr="00A0165B">
              <w:rPr>
                <w:rFonts w:ascii="Arial" w:hAnsi="Arial" w:cs="Arial"/>
              </w:rPr>
              <w:t>voluntary, health or social care sector</w:t>
            </w:r>
          </w:p>
          <w:p w14:paraId="5BB19266" w14:textId="35021361" w:rsidR="00917EA2" w:rsidRDefault="00DF6478" w:rsidP="00A0165B">
            <w:pPr>
              <w:pStyle w:val="Header"/>
              <w:numPr>
                <w:ilvl w:val="0"/>
                <w:numId w:val="1"/>
              </w:numPr>
              <w:ind w:left="292" w:hanging="2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F6048D" w:rsidRPr="00F6048D">
              <w:rPr>
                <w:rFonts w:ascii="Arial" w:hAnsi="Arial" w:cs="Arial"/>
              </w:rPr>
              <w:t xml:space="preserve">ontent management systems (e.g., WordPress) and analytics tools </w:t>
            </w:r>
          </w:p>
          <w:p w14:paraId="7AC57B24" w14:textId="77777777" w:rsidR="001C557E" w:rsidRDefault="001C557E" w:rsidP="00A0165B">
            <w:pPr>
              <w:pStyle w:val="Header"/>
              <w:numPr>
                <w:ilvl w:val="0"/>
                <w:numId w:val="1"/>
              </w:numPr>
              <w:ind w:left="292" w:hanging="2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Lived experience of </w:t>
            </w:r>
            <w:r w:rsidR="001B71D9">
              <w:rPr>
                <w:rFonts w:ascii="Arial" w:hAnsi="Arial" w:cs="Arial"/>
              </w:rPr>
              <w:t>mental health</w:t>
            </w:r>
          </w:p>
          <w:p w14:paraId="1E90C924" w14:textId="57AC0B5B" w:rsidR="001B71D9" w:rsidRPr="00F6048D" w:rsidRDefault="00DF6478" w:rsidP="00A0165B">
            <w:pPr>
              <w:pStyle w:val="Header"/>
              <w:numPr>
                <w:ilvl w:val="0"/>
                <w:numId w:val="1"/>
              </w:numPr>
              <w:ind w:left="292" w:hanging="2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1B71D9">
              <w:rPr>
                <w:rFonts w:ascii="Arial" w:hAnsi="Arial" w:cs="Arial"/>
              </w:rPr>
              <w:t>orking with lived experience voices</w:t>
            </w:r>
            <w:r w:rsidR="00305674">
              <w:rPr>
                <w:rFonts w:ascii="Arial" w:hAnsi="Arial" w:cs="Arial"/>
              </w:rPr>
              <w:t>/</w:t>
            </w:r>
            <w:r w:rsidR="001B71D9">
              <w:rPr>
                <w:rFonts w:ascii="Arial" w:hAnsi="Arial" w:cs="Arial"/>
              </w:rPr>
              <w:t>coproduction</w:t>
            </w:r>
          </w:p>
        </w:tc>
        <w:tc>
          <w:tcPr>
            <w:tcW w:w="1999" w:type="dxa"/>
          </w:tcPr>
          <w:p w14:paraId="33812F3D" w14:textId="77777777" w:rsidR="00917EA2" w:rsidRPr="00B83B0C" w:rsidRDefault="00917EA2" w:rsidP="00E5530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</w:tr>
      <w:tr w:rsidR="00917EA2" w:rsidRPr="00B83B0C" w14:paraId="1505535E" w14:textId="77777777" w:rsidTr="009259C2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23591" w14:textId="77777777" w:rsidR="00917EA2" w:rsidRPr="00B83B0C" w:rsidRDefault="00917EA2" w:rsidP="001C3002">
            <w:pPr>
              <w:pStyle w:val="Heading6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</w:rPr>
              <w:lastRenderedPageBreak/>
              <w:t>KNOWLEDGE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DF1199" w14:textId="4D4AA71E" w:rsidR="001B71D9" w:rsidRPr="001B71D9" w:rsidRDefault="00CF4BE5" w:rsidP="001B71D9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F4BE5">
              <w:rPr>
                <w:rFonts w:ascii="Arial" w:hAnsi="Arial" w:cs="Arial"/>
              </w:rPr>
              <w:t xml:space="preserve">Knowledge of design software (e.g., Canva, Adobe) </w:t>
            </w:r>
            <w:r w:rsidR="00EE7D81">
              <w:rPr>
                <w:rFonts w:ascii="Arial" w:hAnsi="Arial" w:cs="Arial"/>
              </w:rPr>
              <w:t>and</w:t>
            </w:r>
            <w:r w:rsidR="00EE7D81" w:rsidRPr="00CF4BE5">
              <w:rPr>
                <w:rFonts w:ascii="Arial" w:hAnsi="Arial" w:cs="Arial"/>
              </w:rPr>
              <w:t xml:space="preserve"> </w:t>
            </w:r>
            <w:r w:rsidRPr="00CF4BE5">
              <w:rPr>
                <w:rFonts w:ascii="Arial" w:hAnsi="Arial" w:cs="Arial"/>
              </w:rPr>
              <w:t xml:space="preserve">video editing tools. </w:t>
            </w:r>
          </w:p>
          <w:p w14:paraId="081F4813" w14:textId="77777777" w:rsidR="001B71D9" w:rsidRDefault="001B71D9" w:rsidP="001B71D9">
            <w:pPr>
              <w:numPr>
                <w:ilvl w:val="0"/>
                <w:numId w:val="1"/>
              </w:numPr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  <w:spacing w:val="-3"/>
                <w:szCs w:val="20"/>
                <w:lang w:val="en-GB"/>
              </w:rPr>
              <w:t>Knowledge of accessibility and trauma-informed communications</w:t>
            </w:r>
          </w:p>
          <w:p w14:paraId="23889A05" w14:textId="041026C5" w:rsidR="00A4184F" w:rsidRDefault="00A4184F" w:rsidP="001B71D9">
            <w:pPr>
              <w:numPr>
                <w:ilvl w:val="0"/>
                <w:numId w:val="1"/>
              </w:numPr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  <w:spacing w:val="-3"/>
                <w:szCs w:val="20"/>
                <w:lang w:val="en-GB"/>
              </w:rPr>
              <w:t>K</w:t>
            </w:r>
            <w:r w:rsidRPr="00A4184F">
              <w:rPr>
                <w:rFonts w:ascii="Arial" w:hAnsi="Arial" w:cs="Arial"/>
                <w:spacing w:val="-3"/>
                <w:szCs w:val="20"/>
                <w:lang w:val="en-GB"/>
              </w:rPr>
              <w:t>nowledge around confidentiality and GDPR, in relation to working with vulnerable service users and sharing their stories</w:t>
            </w:r>
            <w:r w:rsidR="00DF6478">
              <w:rPr>
                <w:rFonts w:ascii="Arial" w:hAnsi="Arial" w:cs="Arial"/>
                <w:spacing w:val="-3"/>
                <w:szCs w:val="20"/>
                <w:lang w:val="en-GB"/>
              </w:rPr>
              <w:t xml:space="preserve"> as well as all areas of communications and marketing</w:t>
            </w:r>
            <w:r w:rsidRPr="00A4184F">
              <w:rPr>
                <w:rFonts w:ascii="Arial" w:hAnsi="Arial" w:cs="Arial"/>
                <w:spacing w:val="-3"/>
                <w:szCs w:val="20"/>
                <w:lang w:val="en-GB"/>
              </w:rPr>
              <w:t>.</w:t>
            </w:r>
          </w:p>
          <w:p w14:paraId="7A34859F" w14:textId="77777777" w:rsidR="005A4503" w:rsidRPr="00B8589D" w:rsidRDefault="005A4503" w:rsidP="00214D3B">
            <w:pPr>
              <w:ind w:left="283"/>
              <w:rPr>
                <w:rFonts w:ascii="Arial" w:hAnsi="Arial" w:cs="Arial"/>
                <w:spacing w:val="-3"/>
                <w:szCs w:val="20"/>
                <w:lang w:val="en-GB"/>
              </w:rPr>
            </w:pPr>
          </w:p>
          <w:p w14:paraId="2EA8B147" w14:textId="77777777" w:rsidR="00917EA2" w:rsidRPr="008526C1" w:rsidRDefault="00917EA2" w:rsidP="008526C1">
            <w:pPr>
              <w:ind w:left="283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A5BFC5" w14:textId="77777777" w:rsidR="00917EA2" w:rsidRPr="00B83B0C" w:rsidRDefault="00917EA2" w:rsidP="00A65BC4">
            <w:pPr>
              <w:jc w:val="both"/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BAAD47" w14:textId="2393DBF0" w:rsidR="00917EA2" w:rsidRPr="00702EF5" w:rsidRDefault="00917EA2" w:rsidP="00305674">
            <w:pPr>
              <w:ind w:left="283"/>
              <w:rPr>
                <w:rFonts w:ascii="Arial" w:hAnsi="Arial" w:cs="Arial"/>
                <w:spacing w:val="-3"/>
                <w:szCs w:val="20"/>
                <w:lang w:val="en-GB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9645EB" w14:textId="77777777" w:rsidR="00917EA2" w:rsidRPr="00B83B0C" w:rsidRDefault="00917EA2" w:rsidP="00A65BC4">
            <w:pPr>
              <w:jc w:val="both"/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</w:tr>
      <w:tr w:rsidR="00917EA2" w:rsidRPr="00B83B0C" w14:paraId="00C20B96" w14:textId="77777777" w:rsidTr="009259C2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EE88" w14:textId="77777777" w:rsidR="00917EA2" w:rsidRPr="00B83B0C" w:rsidRDefault="00917EA2" w:rsidP="00F11ED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</w:rPr>
              <w:br w:type="page"/>
            </w:r>
            <w:r w:rsidRPr="00B83B0C">
              <w:rPr>
                <w:rFonts w:ascii="Arial" w:hAnsi="Arial" w:cs="Arial"/>
                <w:b/>
                <w:bCs/>
              </w:rPr>
              <w:t>ATTITUDES AND DISPOSITION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4CB4" w14:textId="77777777" w:rsidR="001B71D9" w:rsidRDefault="00917EA2" w:rsidP="00791294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B83B0C">
              <w:rPr>
                <w:rFonts w:ascii="Arial" w:hAnsi="Arial" w:cs="Arial"/>
                <w:szCs w:val="24"/>
              </w:rPr>
              <w:t>Commitment to Touchstone’s aims and values</w:t>
            </w:r>
          </w:p>
          <w:p w14:paraId="13DFA0B4" w14:textId="77777777" w:rsidR="00791294" w:rsidRDefault="00791294" w:rsidP="00791294">
            <w:pPr>
              <w:numPr>
                <w:ilvl w:val="0"/>
                <w:numId w:val="1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875409">
              <w:rPr>
                <w:rFonts w:ascii="Arial" w:hAnsi="Arial" w:cs="Arial"/>
              </w:rPr>
              <w:t>Commitment to respecting diversity and anti-discriminatory/anti-oppressive practices</w:t>
            </w:r>
          </w:p>
          <w:p w14:paraId="56FC831E" w14:textId="77777777" w:rsidR="001B71D9" w:rsidRDefault="00917EA2" w:rsidP="00791294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Commitment to personal responsibility, development, learning and reflective practice.</w:t>
            </w:r>
          </w:p>
          <w:p w14:paraId="7B0EBD40" w14:textId="697F66E7" w:rsidR="001B71D9" w:rsidRDefault="00521384" w:rsidP="00791294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At</w:t>
            </w:r>
            <w:r w:rsidR="00917EA2" w:rsidRPr="001B71D9">
              <w:rPr>
                <w:rFonts w:ascii="Arial" w:hAnsi="Arial" w:cs="Arial"/>
                <w:szCs w:val="24"/>
              </w:rPr>
              <w:t xml:space="preserve"> all times promote a positive image and the good reputation of Touchstone</w:t>
            </w:r>
          </w:p>
          <w:p w14:paraId="1DC20FAC" w14:textId="77777777" w:rsidR="001B71D9" w:rsidRDefault="00917EA2" w:rsidP="00791294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A commitment to working in partnership with individuals, services and organisations.</w:t>
            </w:r>
          </w:p>
          <w:p w14:paraId="00C1EC71" w14:textId="385DE3D5" w:rsidR="001B71D9" w:rsidRDefault="00917EA2" w:rsidP="00791294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 xml:space="preserve">Willingness to be managed and </w:t>
            </w:r>
            <w:r w:rsidR="00802426">
              <w:rPr>
                <w:rFonts w:ascii="Arial" w:hAnsi="Arial" w:cs="Arial"/>
                <w:szCs w:val="24"/>
              </w:rPr>
              <w:t>line managed</w:t>
            </w:r>
            <w:r w:rsidRPr="001B71D9">
              <w:rPr>
                <w:rFonts w:ascii="Arial" w:hAnsi="Arial" w:cs="Arial"/>
                <w:szCs w:val="24"/>
              </w:rPr>
              <w:t>.</w:t>
            </w:r>
          </w:p>
          <w:p w14:paraId="0EE800B4" w14:textId="77777777" w:rsidR="001B71D9" w:rsidRPr="001B71D9" w:rsidRDefault="00917EA2" w:rsidP="00791294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</w:rPr>
              <w:t>Keeping confidences (within the policy of the organisation).</w:t>
            </w:r>
          </w:p>
          <w:p w14:paraId="1B7A4C64" w14:textId="77777777" w:rsidR="001B71D9" w:rsidRDefault="00917EA2" w:rsidP="00791294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</w:rPr>
              <w:t>Open to change/work flexibly in line with the needs of the service/organisation</w:t>
            </w:r>
          </w:p>
          <w:p w14:paraId="58BADE1F" w14:textId="4DD291DF" w:rsidR="007F2664" w:rsidRPr="007F2664" w:rsidRDefault="00C2195F" w:rsidP="007F266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7F2664">
              <w:rPr>
                <w:rFonts w:ascii="Arial" w:hAnsi="Arial" w:cs="Arial"/>
              </w:rPr>
              <w:lastRenderedPageBreak/>
              <w:t xml:space="preserve">Resilient and highly motivated in a challenging and fast paced work </w:t>
            </w:r>
            <w:r w:rsidR="007F2664">
              <w:rPr>
                <w:rFonts w:ascii="Arial" w:hAnsi="Arial" w:cs="Arial"/>
              </w:rPr>
              <w:t>environment</w:t>
            </w:r>
          </w:p>
          <w:p w14:paraId="7198D3EA" w14:textId="758DB738" w:rsidR="007F2664" w:rsidRPr="007F2664" w:rsidRDefault="007F2664" w:rsidP="007F266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>
              <w:t xml:space="preserve"> </w:t>
            </w:r>
            <w:r w:rsidRPr="007F2664">
              <w:rPr>
                <w:rFonts w:ascii="Arial" w:hAnsi="Arial" w:cs="Arial"/>
                <w:lang w:val="en-GB"/>
              </w:rPr>
              <w:t>A commitment to applying the principles of Trauma Informed Practice</w:t>
            </w:r>
          </w:p>
          <w:p w14:paraId="2F9A9598" w14:textId="4E0CD6C3" w:rsidR="007F2664" w:rsidRPr="001B71D9" w:rsidRDefault="007F2664" w:rsidP="007F2664">
            <w:pPr>
              <w:pStyle w:val="Header"/>
              <w:tabs>
                <w:tab w:val="clear" w:pos="4153"/>
                <w:tab w:val="clear" w:pos="8306"/>
              </w:tabs>
              <w:ind w:left="283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B279" w14:textId="77777777" w:rsidR="00917EA2" w:rsidRDefault="00917EA2" w:rsidP="00A6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All Application form, interview and test. </w:t>
            </w:r>
          </w:p>
          <w:p w14:paraId="69F0A605" w14:textId="77777777" w:rsidR="00917EA2" w:rsidRDefault="00917EA2" w:rsidP="00A65BC4">
            <w:pPr>
              <w:rPr>
                <w:rFonts w:ascii="Arial" w:hAnsi="Arial" w:cs="Arial"/>
              </w:rPr>
            </w:pPr>
          </w:p>
          <w:p w14:paraId="501DF465" w14:textId="77777777" w:rsidR="00917EA2" w:rsidRDefault="00917EA2" w:rsidP="00A65BC4">
            <w:pPr>
              <w:rPr>
                <w:rFonts w:ascii="Arial" w:hAnsi="Arial" w:cs="Arial"/>
              </w:rPr>
            </w:pPr>
          </w:p>
          <w:p w14:paraId="283593B8" w14:textId="77777777" w:rsidR="00917EA2" w:rsidRPr="00B83B0C" w:rsidRDefault="00917EA2" w:rsidP="00A65BC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C932" w14:textId="77777777" w:rsidR="00917EA2" w:rsidRPr="00B83B0C" w:rsidRDefault="00917EA2" w:rsidP="00F11ED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445A" w14:textId="77777777" w:rsidR="00917EA2" w:rsidRPr="00B83B0C" w:rsidRDefault="00917EA2" w:rsidP="002A19ED">
            <w:pPr>
              <w:rPr>
                <w:rFonts w:ascii="Arial" w:hAnsi="Arial" w:cs="Arial"/>
              </w:rPr>
            </w:pPr>
          </w:p>
        </w:tc>
      </w:tr>
      <w:tr w:rsidR="00917EA2" w:rsidRPr="00B83B0C" w14:paraId="5341C19B" w14:textId="77777777" w:rsidTr="009259C2">
        <w:trPr>
          <w:jc w:val="center"/>
        </w:trPr>
        <w:tc>
          <w:tcPr>
            <w:tcW w:w="2263" w:type="dxa"/>
          </w:tcPr>
          <w:p w14:paraId="2F4339A2" w14:textId="77777777" w:rsidR="00917EA2" w:rsidRPr="00B83B0C" w:rsidRDefault="00917EA2" w:rsidP="00F11ED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  <w:b/>
                <w:bCs/>
              </w:rPr>
              <w:t>EQUAL OPPORTUNITIES</w:t>
            </w:r>
          </w:p>
        </w:tc>
        <w:tc>
          <w:tcPr>
            <w:tcW w:w="5245" w:type="dxa"/>
          </w:tcPr>
          <w:p w14:paraId="76F38E29" w14:textId="77777777" w:rsidR="00E22B78" w:rsidRPr="00E22B78" w:rsidRDefault="00E22B78" w:rsidP="00E22B78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E22B78">
              <w:rPr>
                <w:rFonts w:ascii="Arial" w:hAnsi="Arial" w:cs="Arial"/>
              </w:rPr>
              <w:t>Must be able to recognise discrimination in its many forms and be willing to put into practice Touchstone’s Equality Policies.</w:t>
            </w:r>
          </w:p>
          <w:p w14:paraId="78A1B613" w14:textId="77777777" w:rsidR="00E22B78" w:rsidRPr="00E22B78" w:rsidRDefault="00E22B78" w:rsidP="00E22B78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E22B78">
              <w:rPr>
                <w:rFonts w:ascii="Arial" w:hAnsi="Arial" w:cs="Arial"/>
                <w:szCs w:val="24"/>
              </w:rPr>
              <w:t xml:space="preserve">Must demonstrate sensitivity to the needs of disadvantaged groups in the planning and delivery of services. </w:t>
            </w:r>
          </w:p>
          <w:p w14:paraId="3B49E69E" w14:textId="6ED2E86B" w:rsidR="00917EA2" w:rsidRPr="00917EA2" w:rsidRDefault="00E22B78" w:rsidP="00E22B78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E22B78">
              <w:rPr>
                <w:rFonts w:ascii="Arial" w:hAnsi="Arial" w:cs="Arial"/>
                <w:spacing w:val="-3"/>
              </w:rPr>
              <w:t>A commitment to provide high quality services to the diverse communities of Yorkshire</w:t>
            </w:r>
          </w:p>
        </w:tc>
        <w:tc>
          <w:tcPr>
            <w:tcW w:w="2410" w:type="dxa"/>
          </w:tcPr>
          <w:p w14:paraId="1D210AD3" w14:textId="77777777" w:rsidR="00917EA2" w:rsidRPr="00B83B0C" w:rsidRDefault="00917EA2" w:rsidP="00C97D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  <w:tc>
          <w:tcPr>
            <w:tcW w:w="2835" w:type="dxa"/>
          </w:tcPr>
          <w:p w14:paraId="17A908D0" w14:textId="77777777" w:rsidR="00917EA2" w:rsidRPr="00B83B0C" w:rsidRDefault="00917EA2" w:rsidP="00F11ED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AC3C3F7" w14:textId="77777777" w:rsidR="00917EA2" w:rsidRPr="00B83B0C" w:rsidRDefault="00917EA2" w:rsidP="004C47B6">
            <w:pPr>
              <w:ind w:left="360"/>
              <w:rPr>
                <w:rFonts w:ascii="Arial" w:hAnsi="Arial" w:cs="Arial"/>
              </w:rPr>
            </w:pPr>
          </w:p>
        </w:tc>
      </w:tr>
      <w:tr w:rsidR="00917EA2" w:rsidRPr="00B83B0C" w14:paraId="7FE8E560" w14:textId="77777777" w:rsidTr="009259C2">
        <w:trPr>
          <w:jc w:val="center"/>
        </w:trPr>
        <w:tc>
          <w:tcPr>
            <w:tcW w:w="2263" w:type="dxa"/>
          </w:tcPr>
          <w:p w14:paraId="1CAD4036" w14:textId="77777777" w:rsidR="00917EA2" w:rsidRPr="00B83B0C" w:rsidRDefault="00917EA2" w:rsidP="00F11ED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  <w:b/>
                <w:bCs/>
              </w:rPr>
              <w:t>QUALIFICATION</w:t>
            </w:r>
          </w:p>
        </w:tc>
        <w:tc>
          <w:tcPr>
            <w:tcW w:w="5245" w:type="dxa"/>
          </w:tcPr>
          <w:p w14:paraId="3D85167C" w14:textId="77777777" w:rsidR="00917EA2" w:rsidRPr="00B83B0C" w:rsidRDefault="00917EA2" w:rsidP="007D2B10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116B25B" w14:textId="77777777" w:rsidR="00917EA2" w:rsidRDefault="00917EA2" w:rsidP="00E47173">
            <w:pPr>
              <w:ind w:left="72"/>
              <w:rPr>
                <w:rFonts w:ascii="Arial" w:hAnsi="Arial" w:cs="Arial"/>
              </w:rPr>
            </w:pPr>
          </w:p>
          <w:p w14:paraId="68B7C229" w14:textId="77777777" w:rsidR="001B71D9" w:rsidRDefault="001B71D9" w:rsidP="00E47173">
            <w:pPr>
              <w:ind w:left="72"/>
              <w:rPr>
                <w:rFonts w:ascii="Arial" w:hAnsi="Arial" w:cs="Arial"/>
              </w:rPr>
            </w:pPr>
          </w:p>
          <w:p w14:paraId="670A6A83" w14:textId="77777777" w:rsidR="001B71D9" w:rsidRDefault="001B71D9" w:rsidP="00E47173">
            <w:pPr>
              <w:ind w:left="72"/>
              <w:rPr>
                <w:rFonts w:ascii="Arial" w:hAnsi="Arial" w:cs="Arial"/>
              </w:rPr>
            </w:pPr>
          </w:p>
          <w:p w14:paraId="35BC55BC" w14:textId="77777777" w:rsidR="001B71D9" w:rsidRPr="00B83B0C" w:rsidRDefault="001B71D9" w:rsidP="00E47173">
            <w:pPr>
              <w:ind w:left="72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531DA1A" w14:textId="5895CEF0" w:rsidR="00917EA2" w:rsidRPr="00E22B78" w:rsidRDefault="008C0C76" w:rsidP="00E22B78">
            <w:pPr>
              <w:pStyle w:val="ListParagraph"/>
              <w:numPr>
                <w:ilvl w:val="0"/>
                <w:numId w:val="25"/>
              </w:numPr>
              <w:ind w:left="463" w:hanging="463"/>
              <w:rPr>
                <w:rFonts w:ascii="Arial" w:hAnsi="Arial" w:cs="Arial"/>
              </w:rPr>
            </w:pPr>
            <w:r w:rsidRPr="00E22B78">
              <w:rPr>
                <w:rFonts w:ascii="Arial" w:hAnsi="Arial" w:cs="Arial"/>
              </w:rPr>
              <w:t xml:space="preserve">Marketing </w:t>
            </w:r>
            <w:r w:rsidR="00D2786B" w:rsidRPr="00E22B78">
              <w:rPr>
                <w:rFonts w:ascii="Arial" w:hAnsi="Arial" w:cs="Arial"/>
              </w:rPr>
              <w:t xml:space="preserve"> or </w:t>
            </w:r>
            <w:r w:rsidR="003E20A4" w:rsidRPr="00E22B78">
              <w:rPr>
                <w:rFonts w:ascii="Arial" w:hAnsi="Arial" w:cs="Arial"/>
              </w:rPr>
              <w:t xml:space="preserve">Public </w:t>
            </w:r>
            <w:r w:rsidR="00F55055" w:rsidRPr="00E22B78">
              <w:rPr>
                <w:rFonts w:ascii="Arial" w:hAnsi="Arial" w:cs="Arial"/>
              </w:rPr>
              <w:t>Relations qual</w:t>
            </w:r>
            <w:r w:rsidR="004F2545" w:rsidRPr="00E22B78">
              <w:rPr>
                <w:rFonts w:ascii="Arial" w:hAnsi="Arial" w:cs="Arial"/>
              </w:rPr>
              <w:t>i</w:t>
            </w:r>
            <w:r w:rsidR="00F55055" w:rsidRPr="00E22B78">
              <w:rPr>
                <w:rFonts w:ascii="Arial" w:hAnsi="Arial" w:cs="Arial"/>
              </w:rPr>
              <w:t>fications</w:t>
            </w:r>
            <w:r w:rsidR="007A6377" w:rsidRPr="00E22B78">
              <w:rPr>
                <w:rFonts w:ascii="Arial" w:hAnsi="Arial" w:cs="Arial"/>
              </w:rPr>
              <w:t>, Membership of Chartered Institute of Marketing/Public Relations</w:t>
            </w:r>
          </w:p>
        </w:tc>
        <w:tc>
          <w:tcPr>
            <w:tcW w:w="1999" w:type="dxa"/>
          </w:tcPr>
          <w:p w14:paraId="3488D1E4" w14:textId="43F9F979" w:rsidR="00917EA2" w:rsidRPr="00B83B0C" w:rsidRDefault="004F2545" w:rsidP="00C97D5A">
            <w:pPr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Form</w:t>
            </w:r>
          </w:p>
        </w:tc>
      </w:tr>
    </w:tbl>
    <w:p w14:paraId="24B49401" w14:textId="77777777" w:rsidR="00DE5595" w:rsidRPr="00B83B0C" w:rsidRDefault="00DE5595" w:rsidP="00F11ED7">
      <w:pPr>
        <w:rPr>
          <w:rFonts w:ascii="Arial" w:hAnsi="Arial" w:cs="Arial"/>
        </w:rPr>
      </w:pPr>
    </w:p>
    <w:sectPr w:rsidR="00DE5595" w:rsidRPr="00B83B0C" w:rsidSect="002A19ED">
      <w:headerReference w:type="default" r:id="rId10"/>
      <w:footerReference w:type="first" r:id="rId11"/>
      <w:pgSz w:w="16834" w:h="11909" w:orient="landscape" w:code="9"/>
      <w:pgMar w:top="720" w:right="284" w:bottom="720" w:left="669" w:header="709" w:footer="431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4701" w14:textId="77777777" w:rsidR="00376D85" w:rsidRDefault="00376D85">
      <w:r>
        <w:separator/>
      </w:r>
    </w:p>
  </w:endnote>
  <w:endnote w:type="continuationSeparator" w:id="0">
    <w:p w14:paraId="26C3E988" w14:textId="77777777" w:rsidR="00376D85" w:rsidRDefault="0037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CD" w14:textId="77777777" w:rsidR="00E15740" w:rsidRDefault="0001091E">
    <w:pPr>
      <w:pStyle w:val="Footer"/>
    </w:pPr>
    <w:r>
      <w:fldChar w:fldCharType="begin"/>
    </w:r>
    <w:r>
      <w:instrText>FILENAME \p</w:instrText>
    </w:r>
    <w:r>
      <w:fldChar w:fldCharType="separate"/>
    </w:r>
    <w:r>
      <w:rPr>
        <w:noProof/>
      </w:rPr>
      <w:t>C:\Users\cynthiam\AppData\Local\Microsoft\Windows\Temporary Internet Files\OLK830B\CDW post PS 2014.doc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634A4" w14:textId="77777777" w:rsidR="00376D85" w:rsidRDefault="00376D85">
      <w:r>
        <w:separator/>
      </w:r>
    </w:p>
  </w:footnote>
  <w:footnote w:type="continuationSeparator" w:id="0">
    <w:p w14:paraId="184C5E4F" w14:textId="77777777" w:rsidR="00376D85" w:rsidRDefault="00376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FFD4" w14:textId="0FEED680" w:rsidR="004613B7" w:rsidRPr="00C174E4" w:rsidRDefault="004613B7" w:rsidP="004613B7">
    <w:pPr>
      <w:pStyle w:val="Header"/>
      <w:ind w:left="567"/>
      <w:rPr>
        <w:rFonts w:ascii="Arial" w:hAnsi="Arial" w:cs="Arial"/>
      </w:rPr>
    </w:pPr>
  </w:p>
  <w:p w14:paraId="20892D27" w14:textId="2C093040" w:rsidR="00787794" w:rsidRDefault="0026323C">
    <w:pPr>
      <w:pStyle w:val="Header"/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57216" behindDoc="0" locked="0" layoutInCell="1" allowOverlap="1" wp14:anchorId="4142E7FB" wp14:editId="0E4D0E28">
          <wp:simplePos x="0" y="0"/>
          <wp:positionH relativeFrom="column">
            <wp:posOffset>9134475</wp:posOffset>
          </wp:positionH>
          <wp:positionV relativeFrom="paragraph">
            <wp:posOffset>-363220</wp:posOffset>
          </wp:positionV>
          <wp:extent cx="1041400" cy="12039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1203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</w:lvl>
  </w:abstractNum>
  <w:abstractNum w:abstractNumId="1" w15:restartNumberingAfterBreak="0">
    <w:nsid w:val="03750B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D17B20"/>
    <w:multiLevelType w:val="hybridMultilevel"/>
    <w:tmpl w:val="A5CC26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91A"/>
    <w:multiLevelType w:val="hybridMultilevel"/>
    <w:tmpl w:val="709EB5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05CEA"/>
    <w:multiLevelType w:val="hybridMultilevel"/>
    <w:tmpl w:val="5D22669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81BF5"/>
    <w:multiLevelType w:val="hybridMultilevel"/>
    <w:tmpl w:val="88663048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48AB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064F4B"/>
    <w:multiLevelType w:val="multilevel"/>
    <w:tmpl w:val="70D2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CE4D1F"/>
    <w:multiLevelType w:val="hybridMultilevel"/>
    <w:tmpl w:val="DBF614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D789E"/>
    <w:multiLevelType w:val="hybridMultilevel"/>
    <w:tmpl w:val="E9B6B1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A07E24"/>
    <w:multiLevelType w:val="hybridMultilevel"/>
    <w:tmpl w:val="235854A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57DF2"/>
    <w:multiLevelType w:val="hybridMultilevel"/>
    <w:tmpl w:val="E5C8B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8C53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F846043"/>
    <w:multiLevelType w:val="hybridMultilevel"/>
    <w:tmpl w:val="645C8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93A54"/>
    <w:multiLevelType w:val="hybridMultilevel"/>
    <w:tmpl w:val="C378699E"/>
    <w:lvl w:ilvl="0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7CF0A06"/>
    <w:multiLevelType w:val="hybridMultilevel"/>
    <w:tmpl w:val="708AEC76"/>
    <w:lvl w:ilvl="0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48373455"/>
    <w:multiLevelType w:val="hybridMultilevel"/>
    <w:tmpl w:val="B8541A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A58B9"/>
    <w:multiLevelType w:val="multilevel"/>
    <w:tmpl w:val="E6E47E0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4FB915B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5B70E94"/>
    <w:multiLevelType w:val="hybridMultilevel"/>
    <w:tmpl w:val="F82684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A4DDC"/>
    <w:multiLevelType w:val="hybridMultilevel"/>
    <w:tmpl w:val="47085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619B8"/>
    <w:multiLevelType w:val="hybridMultilevel"/>
    <w:tmpl w:val="C6DEB42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79267D3A"/>
    <w:multiLevelType w:val="multilevel"/>
    <w:tmpl w:val="E6E47E0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20722646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679966098">
    <w:abstractNumId w:val="17"/>
  </w:num>
  <w:num w:numId="3" w16cid:durableId="42604677">
    <w:abstractNumId w:val="22"/>
  </w:num>
  <w:num w:numId="4" w16cid:durableId="1737237198">
    <w:abstractNumId w:val="8"/>
  </w:num>
  <w:num w:numId="5" w16cid:durableId="1921867941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6" w16cid:durableId="1724598170">
    <w:abstractNumId w:val="4"/>
  </w:num>
  <w:num w:numId="7" w16cid:durableId="293607554">
    <w:abstractNumId w:val="15"/>
  </w:num>
  <w:num w:numId="8" w16cid:durableId="1648702182">
    <w:abstractNumId w:val="3"/>
  </w:num>
  <w:num w:numId="9" w16cid:durableId="1482691809">
    <w:abstractNumId w:val="5"/>
  </w:num>
  <w:num w:numId="10" w16cid:durableId="620115252">
    <w:abstractNumId w:val="14"/>
  </w:num>
  <w:num w:numId="11" w16cid:durableId="1211183825">
    <w:abstractNumId w:val="11"/>
  </w:num>
  <w:num w:numId="12" w16cid:durableId="779645201">
    <w:abstractNumId w:val="19"/>
  </w:num>
  <w:num w:numId="13" w16cid:durableId="1737434079">
    <w:abstractNumId w:val="16"/>
  </w:num>
  <w:num w:numId="14" w16cid:durableId="1284969717">
    <w:abstractNumId w:val="2"/>
  </w:num>
  <w:num w:numId="15" w16cid:durableId="633680195">
    <w:abstractNumId w:val="20"/>
  </w:num>
  <w:num w:numId="16" w16cid:durableId="180317903">
    <w:abstractNumId w:val="13"/>
  </w:num>
  <w:num w:numId="17" w16cid:durableId="2000960018">
    <w:abstractNumId w:val="6"/>
  </w:num>
  <w:num w:numId="18" w16cid:durableId="1394424426">
    <w:abstractNumId w:val="1"/>
  </w:num>
  <w:num w:numId="19" w16cid:durableId="1792624895">
    <w:abstractNumId w:val="12"/>
  </w:num>
  <w:num w:numId="20" w16cid:durableId="1291017329">
    <w:abstractNumId w:val="18"/>
  </w:num>
  <w:num w:numId="21" w16cid:durableId="1673527846">
    <w:abstractNumId w:val="7"/>
  </w:num>
  <w:num w:numId="22" w16cid:durableId="856964305">
    <w:abstractNumId w:val="9"/>
  </w:num>
  <w:num w:numId="23" w16cid:durableId="2053767596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24" w16cid:durableId="1583102106">
    <w:abstractNumId w:val="10"/>
  </w:num>
  <w:num w:numId="25" w16cid:durableId="18698275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1B"/>
    <w:rsid w:val="000031FB"/>
    <w:rsid w:val="00004014"/>
    <w:rsid w:val="0001091E"/>
    <w:rsid w:val="0001190E"/>
    <w:rsid w:val="00012229"/>
    <w:rsid w:val="00021DF5"/>
    <w:rsid w:val="00061649"/>
    <w:rsid w:val="00063A14"/>
    <w:rsid w:val="00076C19"/>
    <w:rsid w:val="0008230F"/>
    <w:rsid w:val="00095F52"/>
    <w:rsid w:val="000A28B9"/>
    <w:rsid w:val="000B2EDB"/>
    <w:rsid w:val="000B4D4C"/>
    <w:rsid w:val="000C590A"/>
    <w:rsid w:val="000D04EB"/>
    <w:rsid w:val="000D479E"/>
    <w:rsid w:val="000D57AF"/>
    <w:rsid w:val="000D5C09"/>
    <w:rsid w:val="000E39EC"/>
    <w:rsid w:val="00111360"/>
    <w:rsid w:val="00114668"/>
    <w:rsid w:val="00114E54"/>
    <w:rsid w:val="00130E5C"/>
    <w:rsid w:val="001422CE"/>
    <w:rsid w:val="00165195"/>
    <w:rsid w:val="00181325"/>
    <w:rsid w:val="001B71D9"/>
    <w:rsid w:val="001C3002"/>
    <w:rsid w:val="001C557E"/>
    <w:rsid w:val="001C5F16"/>
    <w:rsid w:val="001C6C69"/>
    <w:rsid w:val="001D04C7"/>
    <w:rsid w:val="001D45B1"/>
    <w:rsid w:val="001D5D97"/>
    <w:rsid w:val="001D6885"/>
    <w:rsid w:val="001E1130"/>
    <w:rsid w:val="001E1C55"/>
    <w:rsid w:val="00206A47"/>
    <w:rsid w:val="00210299"/>
    <w:rsid w:val="00214D3B"/>
    <w:rsid w:val="002266C9"/>
    <w:rsid w:val="00233951"/>
    <w:rsid w:val="00255F25"/>
    <w:rsid w:val="00261CD8"/>
    <w:rsid w:val="0026323C"/>
    <w:rsid w:val="00283DB6"/>
    <w:rsid w:val="002968D3"/>
    <w:rsid w:val="002A19ED"/>
    <w:rsid w:val="002A1F5F"/>
    <w:rsid w:val="002A5F37"/>
    <w:rsid w:val="002B57B7"/>
    <w:rsid w:val="002B6B16"/>
    <w:rsid w:val="002B792D"/>
    <w:rsid w:val="002D7A7F"/>
    <w:rsid w:val="002E2EAB"/>
    <w:rsid w:val="00305674"/>
    <w:rsid w:val="00311402"/>
    <w:rsid w:val="003237D5"/>
    <w:rsid w:val="00340C65"/>
    <w:rsid w:val="00354CB3"/>
    <w:rsid w:val="00357C12"/>
    <w:rsid w:val="0036106F"/>
    <w:rsid w:val="00361D03"/>
    <w:rsid w:val="0037041D"/>
    <w:rsid w:val="003751E0"/>
    <w:rsid w:val="00376D85"/>
    <w:rsid w:val="003861D7"/>
    <w:rsid w:val="003862CE"/>
    <w:rsid w:val="00387C0A"/>
    <w:rsid w:val="00396628"/>
    <w:rsid w:val="003B47DE"/>
    <w:rsid w:val="003C25D3"/>
    <w:rsid w:val="003C6E60"/>
    <w:rsid w:val="003D74EA"/>
    <w:rsid w:val="003E20A4"/>
    <w:rsid w:val="003E2262"/>
    <w:rsid w:val="003F131A"/>
    <w:rsid w:val="004070D0"/>
    <w:rsid w:val="00410F89"/>
    <w:rsid w:val="00411C69"/>
    <w:rsid w:val="00414189"/>
    <w:rsid w:val="004145C6"/>
    <w:rsid w:val="00421433"/>
    <w:rsid w:val="004272A0"/>
    <w:rsid w:val="004323B3"/>
    <w:rsid w:val="00432812"/>
    <w:rsid w:val="00450397"/>
    <w:rsid w:val="004613B7"/>
    <w:rsid w:val="0047782D"/>
    <w:rsid w:val="0048553A"/>
    <w:rsid w:val="004A2779"/>
    <w:rsid w:val="004B2E86"/>
    <w:rsid w:val="004C1B28"/>
    <w:rsid w:val="004C47B6"/>
    <w:rsid w:val="004D1CCB"/>
    <w:rsid w:val="004D6365"/>
    <w:rsid w:val="004E5241"/>
    <w:rsid w:val="004F03C8"/>
    <w:rsid w:val="004F2545"/>
    <w:rsid w:val="0050034F"/>
    <w:rsid w:val="00501DD5"/>
    <w:rsid w:val="00521384"/>
    <w:rsid w:val="00521718"/>
    <w:rsid w:val="00523FEA"/>
    <w:rsid w:val="005323EE"/>
    <w:rsid w:val="00533625"/>
    <w:rsid w:val="00535A57"/>
    <w:rsid w:val="00536441"/>
    <w:rsid w:val="00554791"/>
    <w:rsid w:val="00555E4F"/>
    <w:rsid w:val="005617A5"/>
    <w:rsid w:val="005668AD"/>
    <w:rsid w:val="00586F08"/>
    <w:rsid w:val="00587F94"/>
    <w:rsid w:val="005923C9"/>
    <w:rsid w:val="00594BAC"/>
    <w:rsid w:val="00596379"/>
    <w:rsid w:val="005A4503"/>
    <w:rsid w:val="005B35F5"/>
    <w:rsid w:val="005D5231"/>
    <w:rsid w:val="005F2BF2"/>
    <w:rsid w:val="00601E86"/>
    <w:rsid w:val="00606F70"/>
    <w:rsid w:val="00610F7F"/>
    <w:rsid w:val="006220DB"/>
    <w:rsid w:val="0062651A"/>
    <w:rsid w:val="0063299D"/>
    <w:rsid w:val="00643F76"/>
    <w:rsid w:val="00655488"/>
    <w:rsid w:val="00661B96"/>
    <w:rsid w:val="0066496F"/>
    <w:rsid w:val="00667005"/>
    <w:rsid w:val="00675989"/>
    <w:rsid w:val="00683968"/>
    <w:rsid w:val="006931EB"/>
    <w:rsid w:val="0069462F"/>
    <w:rsid w:val="006972E2"/>
    <w:rsid w:val="006B26D5"/>
    <w:rsid w:val="006B508A"/>
    <w:rsid w:val="006C1B13"/>
    <w:rsid w:val="006D3663"/>
    <w:rsid w:val="006E0571"/>
    <w:rsid w:val="006E3C5C"/>
    <w:rsid w:val="006E6D2F"/>
    <w:rsid w:val="006F3EAE"/>
    <w:rsid w:val="00702EF5"/>
    <w:rsid w:val="0071075A"/>
    <w:rsid w:val="00727D06"/>
    <w:rsid w:val="007328F3"/>
    <w:rsid w:val="00737918"/>
    <w:rsid w:val="0074342D"/>
    <w:rsid w:val="00743F96"/>
    <w:rsid w:val="00746B35"/>
    <w:rsid w:val="00750B1F"/>
    <w:rsid w:val="007555A4"/>
    <w:rsid w:val="0076113A"/>
    <w:rsid w:val="0077167B"/>
    <w:rsid w:val="00775ADB"/>
    <w:rsid w:val="007766AA"/>
    <w:rsid w:val="00777F33"/>
    <w:rsid w:val="007842E4"/>
    <w:rsid w:val="007859E0"/>
    <w:rsid w:val="00787794"/>
    <w:rsid w:val="00791294"/>
    <w:rsid w:val="00796F73"/>
    <w:rsid w:val="007A047D"/>
    <w:rsid w:val="007A06F8"/>
    <w:rsid w:val="007A6377"/>
    <w:rsid w:val="007D13D7"/>
    <w:rsid w:val="007D2B10"/>
    <w:rsid w:val="007E7167"/>
    <w:rsid w:val="007F2664"/>
    <w:rsid w:val="007F4B1A"/>
    <w:rsid w:val="00802426"/>
    <w:rsid w:val="00802ECC"/>
    <w:rsid w:val="0080459D"/>
    <w:rsid w:val="008108FB"/>
    <w:rsid w:val="00811DEA"/>
    <w:rsid w:val="00812264"/>
    <w:rsid w:val="00834204"/>
    <w:rsid w:val="00843A0F"/>
    <w:rsid w:val="00844379"/>
    <w:rsid w:val="008448F0"/>
    <w:rsid w:val="008526C1"/>
    <w:rsid w:val="008543FA"/>
    <w:rsid w:val="0085665E"/>
    <w:rsid w:val="00857A27"/>
    <w:rsid w:val="00866DF4"/>
    <w:rsid w:val="0087037A"/>
    <w:rsid w:val="008923D0"/>
    <w:rsid w:val="00892862"/>
    <w:rsid w:val="008952BB"/>
    <w:rsid w:val="008975E2"/>
    <w:rsid w:val="008A0D90"/>
    <w:rsid w:val="008A2A07"/>
    <w:rsid w:val="008B6537"/>
    <w:rsid w:val="008C0C76"/>
    <w:rsid w:val="008C5B9F"/>
    <w:rsid w:val="008E13F1"/>
    <w:rsid w:val="008E41C4"/>
    <w:rsid w:val="008E6C68"/>
    <w:rsid w:val="008F3CDE"/>
    <w:rsid w:val="008F7E8B"/>
    <w:rsid w:val="00904E9F"/>
    <w:rsid w:val="00906FD6"/>
    <w:rsid w:val="00917EA2"/>
    <w:rsid w:val="009259C2"/>
    <w:rsid w:val="00926787"/>
    <w:rsid w:val="0093097B"/>
    <w:rsid w:val="009340A3"/>
    <w:rsid w:val="00944D70"/>
    <w:rsid w:val="00951D7F"/>
    <w:rsid w:val="0095372F"/>
    <w:rsid w:val="00954148"/>
    <w:rsid w:val="009576A7"/>
    <w:rsid w:val="0096799B"/>
    <w:rsid w:val="00976756"/>
    <w:rsid w:val="0098149E"/>
    <w:rsid w:val="009964DF"/>
    <w:rsid w:val="009C742F"/>
    <w:rsid w:val="009C7A47"/>
    <w:rsid w:val="009D7800"/>
    <w:rsid w:val="009E6080"/>
    <w:rsid w:val="009F5755"/>
    <w:rsid w:val="00A0165B"/>
    <w:rsid w:val="00A12579"/>
    <w:rsid w:val="00A1566B"/>
    <w:rsid w:val="00A2511E"/>
    <w:rsid w:val="00A2528F"/>
    <w:rsid w:val="00A4184F"/>
    <w:rsid w:val="00A5744D"/>
    <w:rsid w:val="00A6248A"/>
    <w:rsid w:val="00A6398A"/>
    <w:rsid w:val="00A65BC4"/>
    <w:rsid w:val="00A74CDE"/>
    <w:rsid w:val="00A91596"/>
    <w:rsid w:val="00AA0C8E"/>
    <w:rsid w:val="00AA1FA0"/>
    <w:rsid w:val="00AB2774"/>
    <w:rsid w:val="00AB2E64"/>
    <w:rsid w:val="00AB5DBE"/>
    <w:rsid w:val="00AB7DCF"/>
    <w:rsid w:val="00AC426B"/>
    <w:rsid w:val="00AD18DE"/>
    <w:rsid w:val="00AD7DDC"/>
    <w:rsid w:val="00AE001D"/>
    <w:rsid w:val="00AE0DA1"/>
    <w:rsid w:val="00AE3544"/>
    <w:rsid w:val="00B12FA6"/>
    <w:rsid w:val="00B1450A"/>
    <w:rsid w:val="00B209CA"/>
    <w:rsid w:val="00B260D2"/>
    <w:rsid w:val="00B338D8"/>
    <w:rsid w:val="00B435AB"/>
    <w:rsid w:val="00B46258"/>
    <w:rsid w:val="00B46BA1"/>
    <w:rsid w:val="00B64215"/>
    <w:rsid w:val="00B70B4F"/>
    <w:rsid w:val="00B7141B"/>
    <w:rsid w:val="00B714CF"/>
    <w:rsid w:val="00B72918"/>
    <w:rsid w:val="00B80A31"/>
    <w:rsid w:val="00B82374"/>
    <w:rsid w:val="00B82BDA"/>
    <w:rsid w:val="00B83B0C"/>
    <w:rsid w:val="00B8589D"/>
    <w:rsid w:val="00B9448A"/>
    <w:rsid w:val="00B97F06"/>
    <w:rsid w:val="00BA5669"/>
    <w:rsid w:val="00BC07A6"/>
    <w:rsid w:val="00BD4B3C"/>
    <w:rsid w:val="00BD50B1"/>
    <w:rsid w:val="00BD67B2"/>
    <w:rsid w:val="00BF5075"/>
    <w:rsid w:val="00C02EA5"/>
    <w:rsid w:val="00C047B7"/>
    <w:rsid w:val="00C106F1"/>
    <w:rsid w:val="00C2195F"/>
    <w:rsid w:val="00C22BF4"/>
    <w:rsid w:val="00C524E6"/>
    <w:rsid w:val="00C54BE3"/>
    <w:rsid w:val="00C631C9"/>
    <w:rsid w:val="00C760A2"/>
    <w:rsid w:val="00C768EB"/>
    <w:rsid w:val="00C85A13"/>
    <w:rsid w:val="00C92D02"/>
    <w:rsid w:val="00C97D5A"/>
    <w:rsid w:val="00CA410B"/>
    <w:rsid w:val="00CA5157"/>
    <w:rsid w:val="00CB66D3"/>
    <w:rsid w:val="00CB6940"/>
    <w:rsid w:val="00CE2105"/>
    <w:rsid w:val="00CE4272"/>
    <w:rsid w:val="00CF4BE5"/>
    <w:rsid w:val="00D168EE"/>
    <w:rsid w:val="00D208EC"/>
    <w:rsid w:val="00D26634"/>
    <w:rsid w:val="00D2786B"/>
    <w:rsid w:val="00D30F4D"/>
    <w:rsid w:val="00D31E5D"/>
    <w:rsid w:val="00D34969"/>
    <w:rsid w:val="00D4697A"/>
    <w:rsid w:val="00D469A0"/>
    <w:rsid w:val="00D530FC"/>
    <w:rsid w:val="00D577D8"/>
    <w:rsid w:val="00D602A3"/>
    <w:rsid w:val="00D6316D"/>
    <w:rsid w:val="00D80048"/>
    <w:rsid w:val="00D845F9"/>
    <w:rsid w:val="00DA499B"/>
    <w:rsid w:val="00DB7E11"/>
    <w:rsid w:val="00DC345F"/>
    <w:rsid w:val="00DC6262"/>
    <w:rsid w:val="00DD3B27"/>
    <w:rsid w:val="00DE5595"/>
    <w:rsid w:val="00DE6624"/>
    <w:rsid w:val="00DE6993"/>
    <w:rsid w:val="00DF5638"/>
    <w:rsid w:val="00DF6478"/>
    <w:rsid w:val="00E15740"/>
    <w:rsid w:val="00E17F6C"/>
    <w:rsid w:val="00E22B78"/>
    <w:rsid w:val="00E31839"/>
    <w:rsid w:val="00E446C6"/>
    <w:rsid w:val="00E47173"/>
    <w:rsid w:val="00E4775A"/>
    <w:rsid w:val="00E47F1E"/>
    <w:rsid w:val="00E55303"/>
    <w:rsid w:val="00E60B0F"/>
    <w:rsid w:val="00E7414B"/>
    <w:rsid w:val="00E74375"/>
    <w:rsid w:val="00E74464"/>
    <w:rsid w:val="00E86B22"/>
    <w:rsid w:val="00E90E00"/>
    <w:rsid w:val="00E9131D"/>
    <w:rsid w:val="00E93BC4"/>
    <w:rsid w:val="00E971CE"/>
    <w:rsid w:val="00EB060A"/>
    <w:rsid w:val="00EB08C1"/>
    <w:rsid w:val="00EB0C6E"/>
    <w:rsid w:val="00EB1CA8"/>
    <w:rsid w:val="00EC45F1"/>
    <w:rsid w:val="00ED1668"/>
    <w:rsid w:val="00ED5E4D"/>
    <w:rsid w:val="00ED6C42"/>
    <w:rsid w:val="00ED76BE"/>
    <w:rsid w:val="00EE1D68"/>
    <w:rsid w:val="00EE7D81"/>
    <w:rsid w:val="00F009D3"/>
    <w:rsid w:val="00F0102C"/>
    <w:rsid w:val="00F0157E"/>
    <w:rsid w:val="00F02699"/>
    <w:rsid w:val="00F11ED7"/>
    <w:rsid w:val="00F34728"/>
    <w:rsid w:val="00F40EDB"/>
    <w:rsid w:val="00F55055"/>
    <w:rsid w:val="00F6048D"/>
    <w:rsid w:val="00F65F4D"/>
    <w:rsid w:val="00F66444"/>
    <w:rsid w:val="00F66980"/>
    <w:rsid w:val="00F720DC"/>
    <w:rsid w:val="00F74CAF"/>
    <w:rsid w:val="00F7606D"/>
    <w:rsid w:val="00F778FB"/>
    <w:rsid w:val="00F914A9"/>
    <w:rsid w:val="00F943C5"/>
    <w:rsid w:val="00FA103B"/>
    <w:rsid w:val="00FA17F4"/>
    <w:rsid w:val="00FA56FD"/>
    <w:rsid w:val="00FC1F4B"/>
    <w:rsid w:val="00FC6739"/>
    <w:rsid w:val="00FD4ABE"/>
    <w:rsid w:val="00FE0011"/>
    <w:rsid w:val="00FE2310"/>
    <w:rsid w:val="00FE6E62"/>
    <w:rsid w:val="00FF3FCD"/>
    <w:rsid w:val="00FF4A18"/>
    <w:rsid w:val="78389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4D2445"/>
  <w15:chartTrackingRefBased/>
  <w15:docId w15:val="{B41D0DB0-3458-4BC0-9670-214A31B1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CG Times (W1)" w:hAnsi="CG Times (W1)"/>
      <w:b/>
      <w:i/>
      <w:sz w:val="32"/>
      <w:szCs w:val="20"/>
      <w:lang w:val="en-GB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32"/>
      <w:szCs w:val="20"/>
      <w:lang w:val="en-GB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sz w:val="28"/>
      <w:szCs w:val="20"/>
      <w:lang w:val="en-GB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ind w:left="283" w:hanging="283"/>
      <w:jc w:val="center"/>
      <w:textAlignment w:val="baseline"/>
      <w:outlineLvl w:val="3"/>
    </w:pPr>
    <w:rPr>
      <w:sz w:val="28"/>
      <w:szCs w:val="20"/>
      <w:lang w:val="en-GB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E7D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E7D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E7D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17F6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5923C9"/>
    <w:rPr>
      <w:rFonts w:ascii="CG Times (W1)" w:hAnsi="CG Times (W1)"/>
      <w:sz w:val="24"/>
      <w:lang w:eastAsia="en-US"/>
    </w:rPr>
  </w:style>
  <w:style w:type="character" w:styleId="CommentReference">
    <w:name w:val="annotation reference"/>
    <w:rsid w:val="00CB69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6940"/>
    <w:rPr>
      <w:sz w:val="20"/>
      <w:szCs w:val="20"/>
    </w:rPr>
  </w:style>
  <w:style w:type="character" w:customStyle="1" w:styleId="CommentTextChar">
    <w:name w:val="Comment Text Char"/>
    <w:link w:val="CommentText"/>
    <w:rsid w:val="00CB694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B6940"/>
    <w:rPr>
      <w:b/>
      <w:bCs/>
    </w:rPr>
  </w:style>
  <w:style w:type="character" w:customStyle="1" w:styleId="CommentSubjectChar">
    <w:name w:val="Comment Subject Char"/>
    <w:link w:val="CommentSubject"/>
    <w:rsid w:val="00CB6940"/>
    <w:rPr>
      <w:b/>
      <w:bCs/>
      <w:lang w:val="en-US" w:eastAsia="en-US"/>
    </w:rPr>
  </w:style>
  <w:style w:type="paragraph" w:customStyle="1" w:styleId="Default">
    <w:name w:val="Default"/>
    <w:rsid w:val="00AE00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A4503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F6478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EE7D81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EE7D81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qFormat/>
    <w:rsid w:val="00EE7D81"/>
    <w:rPr>
      <w:i/>
      <w:iCs/>
    </w:rPr>
  </w:style>
  <w:style w:type="character" w:customStyle="1" w:styleId="Heading7Char">
    <w:name w:val="Heading 7 Char"/>
    <w:basedOn w:val="DefaultParagraphFont"/>
    <w:link w:val="Heading7"/>
    <w:semiHidden/>
    <w:rsid w:val="00EE7D81"/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semiHidden/>
    <w:rsid w:val="00EE7D8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semiHidden/>
    <w:rsid w:val="00EE7D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EE7D81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D8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D81"/>
    <w:rPr>
      <w:i/>
      <w:iCs/>
      <w:color w:val="156082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EE7D81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EE7D81"/>
    <w:rPr>
      <w:sz w:val="24"/>
      <w:szCs w:val="24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E7D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D81"/>
    <w:rPr>
      <w:i/>
      <w:iCs/>
      <w:color w:val="404040" w:themeColor="text1" w:themeTint="BF"/>
      <w:sz w:val="24"/>
      <w:szCs w:val="24"/>
      <w:lang w:val="en-US" w:eastAsia="en-US"/>
    </w:rPr>
  </w:style>
  <w:style w:type="character" w:styleId="Strong">
    <w:name w:val="Strong"/>
    <w:basedOn w:val="DefaultParagraphFont"/>
    <w:qFormat/>
    <w:rsid w:val="00EE7D81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E7D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EE7D8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EE7D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E7D8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EE7D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E7D8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7D81"/>
    <w:pPr>
      <w:keepLines/>
      <w:overflowPunct/>
      <w:autoSpaceDE/>
      <w:autoSpaceDN/>
      <w:adjustRightInd/>
      <w:spacing w:before="240"/>
      <w:textAlignment w:val="auto"/>
      <w:outlineLvl w:val="9"/>
    </w:pPr>
    <w:rPr>
      <w:rFonts w:asciiTheme="majorHAnsi" w:eastAsiaTheme="majorEastAsia" w:hAnsiTheme="majorHAnsi" w:cstheme="majorBidi"/>
      <w:b w:val="0"/>
      <w:i w:val="0"/>
      <w:color w:val="0F4761" w:themeColor="accent1" w:themeShade="BF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F9BC2-BD8B-406D-9965-65BA4456F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BF88A-396A-48DA-95D5-49E11A9202F8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customXml/itemProps3.xml><?xml version="1.0" encoding="utf-8"?>
<ds:datastoreItem xmlns:ds="http://schemas.openxmlformats.org/officeDocument/2006/customXml" ds:itemID="{34C3EC06-C5BF-4FE1-A48B-A661953B9C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TOUCHSTONE</vt:lpstr>
    </vt:vector>
  </TitlesOfParts>
  <Company>Touchstone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TOUCHSTONE</dc:title>
  <dc:subject/>
  <dc:creator>janetl</dc:creator>
  <cp:keywords/>
  <cp:lastModifiedBy>Mae Dyer</cp:lastModifiedBy>
  <cp:revision>3</cp:revision>
  <cp:lastPrinted>2014-06-16T20:40:00Z</cp:lastPrinted>
  <dcterms:created xsi:type="dcterms:W3CDTF">2026-10-13T14:52:00Z</dcterms:created>
  <dcterms:modified xsi:type="dcterms:W3CDTF">2026-10-13T14:52:00Z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ContentTypeId">
    <vt:lpwstr>0x010100F6AE1B1651444A4B978C1F57938CAE36</vt:lpwstr>
  </property>
  <property fmtid="{D5CDD505-2E9C-101B-9397-08002B2CF9AE}" pid="4" name="MediaServiceImageTags">
    <vt:lpwstr/>
  </property>
</Properties>
</file>